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98FB" w14:textId="22444742" w:rsidR="008636D6" w:rsidRDefault="008636D6"/>
    <w:p w14:paraId="266D80B8" w14:textId="0B53BCA5" w:rsidR="00A244E5" w:rsidRPr="003D0962" w:rsidRDefault="003D0962">
      <w:pPr>
        <w:rPr>
          <w:rFonts w:ascii="Algerian" w:hAnsi="Algerian"/>
        </w:rPr>
      </w:pPr>
      <w:r w:rsidRPr="003D0962">
        <w:rPr>
          <w:rFonts w:ascii="Algerian" w:hAnsi="Algerian"/>
        </w:rPr>
        <w:t>Viziune:</w:t>
      </w:r>
    </w:p>
    <w:p w14:paraId="4CA34A95" w14:textId="011B966C" w:rsidR="00581295" w:rsidRDefault="00581295" w:rsidP="00581295">
      <w:pPr>
        <w:pStyle w:val="NormalWeb"/>
        <w:spacing w:before="0" w:beforeAutospacing="0" w:after="0" w:afterAutospacing="0"/>
        <w:jc w:val="center"/>
        <w:textAlignment w:val="baseline"/>
      </w:pPr>
      <w:r>
        <w:rPr>
          <w:noProof/>
        </w:rPr>
        <w:drawing>
          <wp:inline distT="0" distB="0" distL="0" distR="0" wp14:anchorId="0DC936B2" wp14:editId="6BFA3AA3">
            <wp:extent cx="5760720" cy="656082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6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FDAC6" w14:textId="66158A7C" w:rsidR="00A244E5" w:rsidRDefault="00A244E5"/>
    <w:p w14:paraId="79A8C627" w14:textId="2FF9A5A3" w:rsidR="00A244E5" w:rsidRDefault="00A244E5"/>
    <w:sectPr w:rsidR="00A244E5" w:rsidSect="00A244E5">
      <w:headerReference w:type="default" r:id="rId8"/>
      <w:footerReference w:type="default" r:id="rId9"/>
      <w:pgSz w:w="11906" w:h="16838"/>
      <w:pgMar w:top="1417" w:right="1417" w:bottom="1417" w:left="1417" w:header="142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0901" w14:textId="77777777" w:rsidR="00A55C3D" w:rsidRDefault="00A55C3D" w:rsidP="00A244E5">
      <w:pPr>
        <w:spacing w:after="0" w:line="240" w:lineRule="auto"/>
      </w:pPr>
      <w:r>
        <w:separator/>
      </w:r>
    </w:p>
  </w:endnote>
  <w:endnote w:type="continuationSeparator" w:id="0">
    <w:p w14:paraId="40BDAD90" w14:textId="77777777" w:rsidR="00A55C3D" w:rsidRDefault="00A55C3D" w:rsidP="00A2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753"/>
      <w:gridCol w:w="4317"/>
    </w:tblGrid>
    <w:tr w:rsidR="00A244E5" w:rsidRPr="00A244E5" w14:paraId="194F73F0" w14:textId="77777777" w:rsidTr="000D4B95">
      <w:tc>
        <w:tcPr>
          <w:tcW w:w="4753" w:type="dxa"/>
        </w:tcPr>
        <w:p w14:paraId="5483C8F1" w14:textId="77777777" w:rsidR="00A244E5" w:rsidRPr="00A244E5" w:rsidRDefault="00A244E5" w:rsidP="00A244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</w:pPr>
          <w:r w:rsidRPr="00A244E5"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  <w:t xml:space="preserve">Str. </w:t>
          </w:r>
          <w:r w:rsidR="0002164A"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  <w:t>Zăvoiului</w:t>
          </w:r>
          <w:r w:rsidRPr="00A244E5"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  <w:t xml:space="preserve"> nr. </w:t>
          </w:r>
          <w:r w:rsidR="0002164A"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  <w:t>90</w:t>
          </w:r>
          <w:r w:rsidRPr="00A244E5"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  <w:t>,</w:t>
          </w:r>
          <w:r w:rsidRPr="00A244E5"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  <w:tab/>
          </w:r>
        </w:p>
        <w:p w14:paraId="5EC0B8CA" w14:textId="77777777" w:rsidR="00A244E5" w:rsidRPr="00A244E5" w:rsidRDefault="0002164A" w:rsidP="00A244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  <w:t>Topoloveni</w:t>
          </w:r>
          <w:r w:rsidR="00A244E5" w:rsidRPr="00A244E5"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  <w:t>, Argeş</w:t>
          </w:r>
          <w:r w:rsidR="00A244E5" w:rsidRPr="00A244E5"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  <w:tab/>
            <w:t xml:space="preserve">          </w:t>
          </w:r>
        </w:p>
        <w:p w14:paraId="227E0529" w14:textId="77777777" w:rsidR="00A244E5" w:rsidRPr="00A244E5" w:rsidRDefault="00A244E5" w:rsidP="00A244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</w:pPr>
          <w:r w:rsidRPr="00A244E5"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  <w:t>Tel: +40 (0)248</w:t>
          </w:r>
          <w:r w:rsidR="0002164A"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  <w:t>667557</w:t>
          </w:r>
          <w:r w:rsidRPr="00A244E5"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  <w:tab/>
          </w:r>
        </w:p>
        <w:p w14:paraId="4134DD6E" w14:textId="5D762D27" w:rsidR="00A244E5" w:rsidRPr="00A244E5" w:rsidRDefault="00A244E5" w:rsidP="00A244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</w:pPr>
          <w:r w:rsidRPr="00A244E5"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  <w:t>Fax:</w:t>
          </w:r>
          <w:r w:rsidR="0002164A"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  <w:t xml:space="preserve"> </w:t>
          </w:r>
          <w:r w:rsidR="00B14471" w:rsidRPr="00A244E5"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  <w:t>+40 (0)248</w:t>
          </w:r>
          <w:r w:rsidR="00B14471"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  <w:t>667557</w:t>
          </w:r>
          <w:r w:rsidRPr="00A244E5"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  <w:tab/>
          </w:r>
          <w:r w:rsidRPr="00A244E5"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  <w:tab/>
            <w:t xml:space="preserve">            </w:t>
          </w:r>
          <w:r w:rsidR="0002164A"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  <w:t xml:space="preserve">Email: </w:t>
          </w:r>
          <w:r w:rsidR="00B14471"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  <w:t>gradinitatopoloveni@yahoo.com</w:t>
          </w:r>
          <w:r w:rsidRPr="00A244E5"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  <w:tab/>
            <w:t xml:space="preserve">   </w:t>
          </w:r>
        </w:p>
      </w:tc>
      <w:tc>
        <w:tcPr>
          <w:tcW w:w="4317" w:type="dxa"/>
        </w:tcPr>
        <w:p w14:paraId="241F8DDE" w14:textId="77777777" w:rsidR="00A244E5" w:rsidRPr="00A244E5" w:rsidRDefault="00A244E5" w:rsidP="00A244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</w:pPr>
          <w:r w:rsidRPr="00A244E5"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  <w:t xml:space="preserve">Str. General Berthelot nr. 28-30, </w:t>
          </w:r>
        </w:p>
        <w:p w14:paraId="69924D5F" w14:textId="77777777" w:rsidR="00A244E5" w:rsidRPr="00A244E5" w:rsidRDefault="00A244E5" w:rsidP="00A244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</w:pPr>
          <w:r w:rsidRPr="00A244E5"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  <w:t xml:space="preserve">Sector 1, 010168,  Bucuresti </w:t>
          </w:r>
        </w:p>
        <w:p w14:paraId="2CAF198B" w14:textId="77777777" w:rsidR="00A244E5" w:rsidRPr="00A244E5" w:rsidRDefault="00A244E5" w:rsidP="00A244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</w:pPr>
          <w:r w:rsidRPr="00A244E5"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  <w:t xml:space="preserve">Tel:    +40 (0)21 405 57 06 </w:t>
          </w:r>
        </w:p>
        <w:p w14:paraId="5473AFC7" w14:textId="77777777" w:rsidR="00A244E5" w:rsidRPr="00A244E5" w:rsidRDefault="00A244E5" w:rsidP="00A244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</w:pPr>
          <w:r w:rsidRPr="00A244E5">
            <w:rPr>
              <w:rFonts w:ascii="Times New Roman" w:eastAsia="Times New Roman" w:hAnsi="Times New Roman" w:cs="Times New Roman"/>
              <w:color w:val="0F243E"/>
              <w:sz w:val="16"/>
              <w:szCs w:val="16"/>
            </w:rPr>
            <w:t>Fax:   +40 (0)21 310 32 05</w:t>
          </w:r>
        </w:p>
        <w:p w14:paraId="752B4DAA" w14:textId="77777777" w:rsidR="00A244E5" w:rsidRPr="00A244E5" w:rsidRDefault="00A55C3D" w:rsidP="00A244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hyperlink r:id="rId1">
            <w:r w:rsidR="00A244E5" w:rsidRPr="00A244E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www.edu.ro</w:t>
            </w:r>
          </w:hyperlink>
        </w:p>
      </w:tc>
    </w:tr>
  </w:tbl>
  <w:p w14:paraId="181F775C" w14:textId="77777777" w:rsidR="00A244E5" w:rsidRPr="00A244E5" w:rsidRDefault="00A244E5" w:rsidP="00A244E5">
    <w:pPr>
      <w:pStyle w:val="Subsol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09C4" w14:textId="77777777" w:rsidR="00A55C3D" w:rsidRDefault="00A55C3D" w:rsidP="00A244E5">
      <w:pPr>
        <w:spacing w:after="0" w:line="240" w:lineRule="auto"/>
      </w:pPr>
      <w:r>
        <w:separator/>
      </w:r>
    </w:p>
  </w:footnote>
  <w:footnote w:type="continuationSeparator" w:id="0">
    <w:p w14:paraId="62A0BE2F" w14:textId="77777777" w:rsidR="00A55C3D" w:rsidRDefault="00A55C3D" w:rsidP="00A24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7CBC" w14:textId="77777777" w:rsidR="00A244E5" w:rsidRDefault="00A244E5">
    <w:pPr>
      <w:pStyle w:val="Antet"/>
    </w:pPr>
    <w:r>
      <w:rPr>
        <w:rFonts w:ascii="Calibri" w:hAnsi="Calibri"/>
        <w:noProof/>
        <w:lang w:eastAsia="ro-RO"/>
      </w:rPr>
      <w:drawing>
        <wp:inline distT="0" distB="0" distL="0" distR="0" wp14:anchorId="015D1356" wp14:editId="6ABB7087">
          <wp:extent cx="952500" cy="78676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-2482" r="83464" b="1"/>
                  <a:stretch/>
                </pic:blipFill>
                <pic:spPr bwMode="auto">
                  <a:xfrm>
                    <a:off x="0" y="0"/>
                    <a:ext cx="952598" cy="7868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D8E447" wp14:editId="22BA590D">
          <wp:simplePos x="0" y="0"/>
          <wp:positionH relativeFrom="margin">
            <wp:posOffset>4381500</wp:posOffset>
          </wp:positionH>
          <wp:positionV relativeFrom="paragraph">
            <wp:posOffset>215265</wp:posOffset>
          </wp:positionV>
          <wp:extent cx="1841500" cy="409575"/>
          <wp:effectExtent l="0" t="0" r="6350" b="9525"/>
          <wp:wrapSquare wrapText="bothSides"/>
          <wp:docPr id="26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D080A31" w14:textId="77777777" w:rsidR="00A244E5" w:rsidRDefault="00A244E5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E5"/>
    <w:rsid w:val="0002164A"/>
    <w:rsid w:val="000747F5"/>
    <w:rsid w:val="000D2582"/>
    <w:rsid w:val="000F0CDE"/>
    <w:rsid w:val="00226DDA"/>
    <w:rsid w:val="003D0962"/>
    <w:rsid w:val="00581295"/>
    <w:rsid w:val="006F2588"/>
    <w:rsid w:val="008636D6"/>
    <w:rsid w:val="00A244E5"/>
    <w:rsid w:val="00A55C3D"/>
    <w:rsid w:val="00B14471"/>
    <w:rsid w:val="00C57B00"/>
    <w:rsid w:val="00C66244"/>
    <w:rsid w:val="00C845A5"/>
    <w:rsid w:val="00E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C323E"/>
  <w15:chartTrackingRefBased/>
  <w15:docId w15:val="{E1AD5156-4FB4-4307-97D2-2739BEEC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24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244E5"/>
  </w:style>
  <w:style w:type="paragraph" w:styleId="Subsol">
    <w:name w:val="footer"/>
    <w:basedOn w:val="Normal"/>
    <w:link w:val="SubsolCaracter"/>
    <w:uiPriority w:val="99"/>
    <w:unhideWhenUsed/>
    <w:rsid w:val="00A24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244E5"/>
  </w:style>
  <w:style w:type="paragraph" w:styleId="NormalWeb">
    <w:name w:val="Normal (Web)"/>
    <w:basedOn w:val="Normal"/>
    <w:semiHidden/>
    <w:unhideWhenUsed/>
    <w:rsid w:val="0058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gradinita7-satumare.ro/assets/copilaria8_mic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</dc:creator>
  <cp:keywords/>
  <dc:description/>
  <cp:lastModifiedBy>Gabi-Home</cp:lastModifiedBy>
  <cp:revision>2</cp:revision>
  <dcterms:created xsi:type="dcterms:W3CDTF">2022-06-30T05:22:00Z</dcterms:created>
  <dcterms:modified xsi:type="dcterms:W3CDTF">2022-06-30T05:22:00Z</dcterms:modified>
</cp:coreProperties>
</file>