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89" w:rsidRDefault="004B3589" w:rsidP="004B3589">
      <w:pPr>
        <w:jc w:val="center"/>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Scoala Gimnaziala comuna Daesti</w:t>
      </w:r>
      <w:bookmarkStart w:id="0" w:name="_GoBack"/>
      <w:bookmarkEnd w:id="0"/>
    </w:p>
    <w:p w:rsidR="004B3589" w:rsidRDefault="004B3589">
      <w:pPr>
        <w:rPr>
          <w:rFonts w:ascii="Helvetica" w:hAnsi="Helvetica" w:cs="Helvetica"/>
          <w:color w:val="141823"/>
          <w:sz w:val="21"/>
          <w:szCs w:val="21"/>
          <w:shd w:val="clear" w:color="auto" w:fill="FFFFFF"/>
        </w:rPr>
      </w:pPr>
    </w:p>
    <w:p w:rsidR="003026D6" w:rsidRDefault="004B3589" w:rsidP="004B3589">
      <w:pPr>
        <w:jc w:val="center"/>
      </w:pPr>
      <w:r>
        <w:rPr>
          <w:rFonts w:ascii="Helvetica" w:hAnsi="Helvetica" w:cs="Helvetica"/>
          <w:color w:val="141823"/>
          <w:sz w:val="21"/>
          <w:szCs w:val="21"/>
          <w:shd w:val="clear" w:color="auto" w:fill="FFFFFF"/>
        </w:rPr>
        <w:t>În satul Dăeşti, situat în extremitatea nordică a comunei Dăeşti, localul în care şcoala funcţiona la anul 1860,lung d</w:t>
      </w:r>
      <w:r>
        <w:rPr>
          <w:rStyle w:val="textexposedshow"/>
          <w:rFonts w:ascii="Helvetica" w:hAnsi="Helvetica" w:cs="Helvetica"/>
          <w:color w:val="141823"/>
          <w:sz w:val="21"/>
          <w:szCs w:val="21"/>
          <w:shd w:val="clear" w:color="auto" w:fill="FFFFFF"/>
        </w:rPr>
        <w:t>e 9.50m, lat de 5m şi înalt de 2.30 m, era construit din nuiele împletite, lipită cu pământ şi acoperită cu şindrilă.</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La inspecţiile ce se făceau fie de autorităţiile şcolare fie de cele sanitare, se menţiona totdeauna că localul e în stare foarte rea. Mobilierul deasemenea era deteriorat şi foarte redus: câteva bănci aşezate pe un rând în mijlocul clasei, absolut insuficiente pentru şcolari. În lipsa băncilor, se născocise un mijloc foarte ciudat: pe lângă pereţi se fixaseră douăzeci de cercuri. Acestea, de o parte erau prinse de perete, iar cealaltă se sprijinea pe o proptea. În aceste cercuri intrau copiii mai puţin silitori şi acolo işi făceau lecţiile stând în picioare.</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La începutul anului 1908 – 1909, localul ajunsese de nu se mai putea folosi, încât a fost nevoie ca şcoala să funcţioneze într-o casă particulară, închiriată gratis de primarul comunei C.Chiriţescu.</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15 septembrie 1909 este considerată a fi data înfiinţării Şcolii Dăeşti,când, în locul vechiului local este construit un altul, după planul tip al Casei Şcoalelor, având o sală de clasă, cancelarie şi antreu. Mai târziu, după ce s-au înfiinţat încă două posturi care au funcţionat la început la Primărie, iar mai apoi într-o casă de pe lângă Primarie, s-a simţit nevoia de a se mări localul existent.</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Începută în august 1924, în septembrie 1925 era terminată şi noua aripă a şcolii care forma un unghi drept cu cea veche, adăugându-se astfel încă două săli de clasă, cancelarie şi antreu, dând în acest fel posibilitatea ca două camere din localul de la 1909 să servească drept locuinţă pentru director. (În prezent acest local este în curs de demolare, pe amplasamentul său urmând a se construi un local modern pentru grădiniţă prin fonduri europene).</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În 1962 a fost înfiinţată biblioteca şcolară.</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         </w:t>
      </w:r>
      <w:r>
        <w:rPr>
          <w:rStyle w:val="textexposedshow"/>
          <w:rFonts w:ascii="Helvetica" w:hAnsi="Helvetica" w:cs="Helvetica"/>
          <w:color w:val="141823"/>
          <w:sz w:val="21"/>
          <w:szCs w:val="21"/>
          <w:shd w:val="clear" w:color="auto" w:fill="FFFFFF"/>
        </w:rPr>
        <w:t>Localul de şcoală actual a fost dat în folosință în ianuarie 1981,fiind construite între anii 1979-1980 două corpuri de clădire: parter + etaj cu 9 săli de clasă, cancelarie, bibliotecă, birou secretariat, birou director şi alte anexe, şi un corp pentru „atelier şcoală”, care, în urma modificărilor din 2009, asigură deservirea unui punct de consultaţii sanitare şi o sală pentru depozitare materiale.</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Modernizări şi dotări 2008 – 2011: încălzire centrală, grup sanitar interior, teren de sport cu gazon artificial, izolare termică ş.a.</w:t>
      </w:r>
    </w:p>
    <w:sectPr w:rsidR="0030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89"/>
    <w:rsid w:val="003026D6"/>
    <w:rsid w:val="004B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B2546-AD97-47D9-B54C-E214C5E1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B3589"/>
  </w:style>
  <w:style w:type="character" w:customStyle="1" w:styleId="apple-converted-space">
    <w:name w:val="apple-converted-space"/>
    <w:basedOn w:val="DefaultParagraphFont"/>
    <w:rsid w:val="004B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2015-10-30T09:05:00Z</dcterms:created>
  <dcterms:modified xsi:type="dcterms:W3CDTF">2015-10-30T09:06:00Z</dcterms:modified>
</cp:coreProperties>
</file>