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E46" w:rsidRDefault="00BF5567" w:rsidP="00BF55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Adjectivul</w:t>
      </w:r>
    </w:p>
    <w:p w:rsidR="00BF5567" w:rsidRDefault="00A73EFD" w:rsidP="00BF556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I.</w:t>
      </w:r>
      <w:r w:rsidR="00BF5567">
        <w:rPr>
          <w:rFonts w:ascii="Times New Roman" w:hAnsi="Times New Roman" w:cs="Times New Roman"/>
          <w:sz w:val="24"/>
          <w:szCs w:val="24"/>
        </w:rPr>
        <w:t>Alegeți</w:t>
      </w:r>
      <w:proofErr w:type="spellEnd"/>
      <w:r w:rsidR="00BF5567">
        <w:rPr>
          <w:rFonts w:ascii="Times New Roman" w:hAnsi="Times New Roman" w:cs="Times New Roman"/>
          <w:sz w:val="24"/>
          <w:szCs w:val="24"/>
        </w:rPr>
        <w:t>, prin subliniere, varianta corectă:</w:t>
      </w:r>
      <w:r w:rsidR="00B04D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</w:t>
      </w:r>
      <w:r w:rsidR="00B04D20">
        <w:rPr>
          <w:rFonts w:ascii="Times New Roman" w:hAnsi="Times New Roman" w:cs="Times New Roman"/>
          <w:sz w:val="24"/>
          <w:szCs w:val="24"/>
        </w:rPr>
        <w:t>8 x 0,50 =</w:t>
      </w:r>
      <w:r w:rsidR="00B04D20">
        <w:rPr>
          <w:rFonts w:ascii="Times New Roman" w:hAnsi="Times New Roman" w:cs="Times New Roman"/>
          <w:sz w:val="24"/>
          <w:szCs w:val="24"/>
        </w:rPr>
        <w:t xml:space="preserve"> 4 p)</w:t>
      </w:r>
    </w:p>
    <w:p w:rsidR="00BF5567" w:rsidRDefault="00BF5567" w:rsidP="00BF5567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Adjectivul este partea de vorbire </w:t>
      </w:r>
      <w:r>
        <w:rPr>
          <w:rFonts w:ascii="Times New Roman" w:hAnsi="Times New Roman" w:cs="Times New Roman"/>
          <w:b/>
          <w:sz w:val="24"/>
          <w:szCs w:val="24"/>
        </w:rPr>
        <w:t>f</w:t>
      </w:r>
      <w:r w:rsidRPr="00BF5567">
        <w:rPr>
          <w:rFonts w:ascii="Times New Roman" w:hAnsi="Times New Roman" w:cs="Times New Roman"/>
          <w:b/>
          <w:sz w:val="24"/>
          <w:szCs w:val="24"/>
        </w:rPr>
        <w:t>lexibilă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BF5567">
        <w:rPr>
          <w:rFonts w:ascii="Times New Roman" w:hAnsi="Times New Roman" w:cs="Times New Roman"/>
          <w:b/>
          <w:sz w:val="24"/>
          <w:szCs w:val="24"/>
        </w:rPr>
        <w:t>neflexibilă</w:t>
      </w:r>
      <w:r>
        <w:rPr>
          <w:rFonts w:ascii="Times New Roman" w:hAnsi="Times New Roman" w:cs="Times New Roman"/>
          <w:sz w:val="24"/>
          <w:szCs w:val="24"/>
        </w:rPr>
        <w:t xml:space="preserve"> care exprimă însușirea unui obiect.</w:t>
      </w:r>
    </w:p>
    <w:p w:rsidR="00BF5567" w:rsidRDefault="00BF5567" w:rsidP="00BF5567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Adjectivul </w:t>
      </w:r>
      <w:r w:rsidRPr="00BF5567">
        <w:rPr>
          <w:rFonts w:ascii="Times New Roman" w:hAnsi="Times New Roman" w:cs="Times New Roman"/>
          <w:b/>
          <w:sz w:val="24"/>
          <w:szCs w:val="24"/>
        </w:rPr>
        <w:t>se acordă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BF5567">
        <w:rPr>
          <w:rFonts w:ascii="Times New Roman" w:hAnsi="Times New Roman" w:cs="Times New Roman"/>
          <w:b/>
          <w:sz w:val="24"/>
          <w:szCs w:val="24"/>
        </w:rPr>
        <w:t>nu se acordă</w:t>
      </w:r>
      <w:r>
        <w:rPr>
          <w:rFonts w:ascii="Times New Roman" w:hAnsi="Times New Roman" w:cs="Times New Roman"/>
          <w:sz w:val="24"/>
          <w:szCs w:val="24"/>
        </w:rPr>
        <w:t xml:space="preserve"> în gen, număr și caz cu substantivul pe care îl determină.</w:t>
      </w:r>
    </w:p>
    <w:p w:rsidR="00BF5567" w:rsidRDefault="00BF5567" w:rsidP="00BF5567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gradul de comparație superlativ relativ, adjectivul </w:t>
      </w:r>
      <w:r w:rsidRPr="00BF5567">
        <w:rPr>
          <w:rFonts w:ascii="Times New Roman" w:hAnsi="Times New Roman" w:cs="Times New Roman"/>
          <w:i/>
          <w:sz w:val="24"/>
          <w:szCs w:val="24"/>
        </w:rPr>
        <w:t>ieftin</w:t>
      </w:r>
      <w:r>
        <w:rPr>
          <w:rFonts w:ascii="Times New Roman" w:hAnsi="Times New Roman" w:cs="Times New Roman"/>
          <w:sz w:val="24"/>
          <w:szCs w:val="24"/>
        </w:rPr>
        <w:t xml:space="preserve"> are forma </w:t>
      </w:r>
      <w:r w:rsidRPr="00BF5567">
        <w:rPr>
          <w:rFonts w:ascii="Times New Roman" w:hAnsi="Times New Roman" w:cs="Times New Roman"/>
          <w:b/>
          <w:sz w:val="24"/>
          <w:szCs w:val="24"/>
        </w:rPr>
        <w:t>mai ieftin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BF5567">
        <w:rPr>
          <w:rFonts w:ascii="Times New Roman" w:hAnsi="Times New Roman" w:cs="Times New Roman"/>
          <w:b/>
          <w:sz w:val="24"/>
          <w:szCs w:val="24"/>
        </w:rPr>
        <w:t>cel mai ieftin.</w:t>
      </w:r>
    </w:p>
    <w:p w:rsidR="00BF5567" w:rsidRDefault="00BF5567" w:rsidP="00BF5567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5567">
        <w:rPr>
          <w:rFonts w:ascii="Times New Roman" w:hAnsi="Times New Roman" w:cs="Times New Roman"/>
          <w:sz w:val="24"/>
          <w:szCs w:val="24"/>
        </w:rPr>
        <w:t xml:space="preserve">Adjectivele variabile </w:t>
      </w:r>
      <w:r w:rsidRPr="00BF5567">
        <w:rPr>
          <w:rFonts w:ascii="Times New Roman" w:hAnsi="Times New Roman" w:cs="Times New Roman"/>
          <w:b/>
          <w:sz w:val="24"/>
          <w:szCs w:val="24"/>
        </w:rPr>
        <w:t>își modifică</w:t>
      </w:r>
      <w:r w:rsidRPr="00BF5567">
        <w:rPr>
          <w:rFonts w:ascii="Times New Roman" w:hAnsi="Times New Roman" w:cs="Times New Roman"/>
          <w:sz w:val="24"/>
          <w:szCs w:val="24"/>
        </w:rPr>
        <w:t xml:space="preserve"> / </w:t>
      </w:r>
      <w:r w:rsidRPr="00BF5567">
        <w:rPr>
          <w:rFonts w:ascii="Times New Roman" w:hAnsi="Times New Roman" w:cs="Times New Roman"/>
          <w:b/>
          <w:sz w:val="24"/>
          <w:szCs w:val="24"/>
        </w:rPr>
        <w:t>nu își modifică</w:t>
      </w:r>
      <w:r w:rsidRPr="00BF5567">
        <w:rPr>
          <w:rFonts w:ascii="Times New Roman" w:hAnsi="Times New Roman" w:cs="Times New Roman"/>
          <w:sz w:val="24"/>
          <w:szCs w:val="24"/>
        </w:rPr>
        <w:t xml:space="preserve"> forma în vorbire.</w:t>
      </w:r>
    </w:p>
    <w:p w:rsidR="00BF5567" w:rsidRDefault="00BF5567" w:rsidP="00BF5567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Adjectivul </w:t>
      </w:r>
      <w:r w:rsidRPr="00BF5567">
        <w:rPr>
          <w:rFonts w:ascii="Times New Roman" w:hAnsi="Times New Roman" w:cs="Times New Roman"/>
          <w:i/>
          <w:sz w:val="24"/>
          <w:szCs w:val="24"/>
        </w:rPr>
        <w:t>înalt</w:t>
      </w:r>
      <w:r>
        <w:rPr>
          <w:rFonts w:ascii="Times New Roman" w:hAnsi="Times New Roman" w:cs="Times New Roman"/>
          <w:sz w:val="24"/>
          <w:szCs w:val="24"/>
        </w:rPr>
        <w:t xml:space="preserve"> are </w:t>
      </w:r>
      <w:r w:rsidRPr="00BF5567">
        <w:rPr>
          <w:rFonts w:ascii="Times New Roman" w:hAnsi="Times New Roman" w:cs="Times New Roman"/>
          <w:b/>
          <w:sz w:val="24"/>
          <w:szCs w:val="24"/>
        </w:rPr>
        <w:t>trei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BF5567">
        <w:rPr>
          <w:rFonts w:ascii="Times New Roman" w:hAnsi="Times New Roman" w:cs="Times New Roman"/>
          <w:b/>
          <w:sz w:val="24"/>
          <w:szCs w:val="24"/>
        </w:rPr>
        <w:t>patru</w:t>
      </w:r>
      <w:r>
        <w:rPr>
          <w:rFonts w:ascii="Times New Roman" w:hAnsi="Times New Roman" w:cs="Times New Roman"/>
          <w:sz w:val="24"/>
          <w:szCs w:val="24"/>
        </w:rPr>
        <w:t xml:space="preserve"> forme flexionare.</w:t>
      </w:r>
    </w:p>
    <w:p w:rsidR="00BF5567" w:rsidRDefault="00BF5567" w:rsidP="00BF5567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Adjectivul </w:t>
      </w:r>
      <w:r w:rsidRPr="00BF5567">
        <w:rPr>
          <w:rFonts w:ascii="Times New Roman" w:hAnsi="Times New Roman" w:cs="Times New Roman"/>
          <w:i/>
          <w:sz w:val="24"/>
          <w:szCs w:val="24"/>
        </w:rPr>
        <w:t>cumsecade</w:t>
      </w:r>
      <w:r>
        <w:rPr>
          <w:rFonts w:ascii="Times New Roman" w:hAnsi="Times New Roman" w:cs="Times New Roman"/>
          <w:sz w:val="24"/>
          <w:szCs w:val="24"/>
        </w:rPr>
        <w:t xml:space="preserve"> este </w:t>
      </w:r>
      <w:r w:rsidRPr="00BF5567">
        <w:rPr>
          <w:rFonts w:ascii="Times New Roman" w:hAnsi="Times New Roman" w:cs="Times New Roman"/>
          <w:b/>
          <w:sz w:val="24"/>
          <w:szCs w:val="24"/>
        </w:rPr>
        <w:t>invariabil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BF5567">
        <w:rPr>
          <w:rFonts w:ascii="Times New Roman" w:hAnsi="Times New Roman" w:cs="Times New Roman"/>
          <w:b/>
          <w:sz w:val="24"/>
          <w:szCs w:val="24"/>
        </w:rPr>
        <w:t>variabil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5567" w:rsidRDefault="00BF5567" w:rsidP="00BF5567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În enunțul: </w:t>
      </w:r>
      <w:r w:rsidRPr="00B92A94">
        <w:rPr>
          <w:rFonts w:ascii="Times New Roman" w:hAnsi="Times New Roman" w:cs="Times New Roman"/>
          <w:i/>
          <w:sz w:val="24"/>
          <w:szCs w:val="24"/>
        </w:rPr>
        <w:t>Fulg</w:t>
      </w:r>
      <w:r w:rsidR="00B92A94" w:rsidRPr="00B92A94">
        <w:rPr>
          <w:rFonts w:ascii="Times New Roman" w:hAnsi="Times New Roman" w:cs="Times New Roman"/>
          <w:i/>
          <w:sz w:val="24"/>
          <w:szCs w:val="24"/>
        </w:rPr>
        <w:t>ii jucăuși ne încântau privirea</w:t>
      </w:r>
      <w:r w:rsidR="00B92A94">
        <w:rPr>
          <w:rFonts w:ascii="Times New Roman" w:hAnsi="Times New Roman" w:cs="Times New Roman"/>
          <w:sz w:val="24"/>
          <w:szCs w:val="24"/>
        </w:rPr>
        <w:t xml:space="preserve"> adjectivul </w:t>
      </w:r>
      <w:r w:rsidR="00B92A94" w:rsidRPr="00B92A94">
        <w:rPr>
          <w:rFonts w:ascii="Times New Roman" w:hAnsi="Times New Roman" w:cs="Times New Roman"/>
          <w:i/>
          <w:sz w:val="24"/>
          <w:szCs w:val="24"/>
        </w:rPr>
        <w:t>jucăuși</w:t>
      </w:r>
      <w:r w:rsidR="00B92A94">
        <w:rPr>
          <w:rFonts w:ascii="Times New Roman" w:hAnsi="Times New Roman" w:cs="Times New Roman"/>
          <w:sz w:val="24"/>
          <w:szCs w:val="24"/>
        </w:rPr>
        <w:t xml:space="preserve"> are funcția sintactică de </w:t>
      </w:r>
      <w:r w:rsidR="00B92A94" w:rsidRPr="00B92A94">
        <w:rPr>
          <w:rFonts w:ascii="Times New Roman" w:hAnsi="Times New Roman" w:cs="Times New Roman"/>
          <w:b/>
          <w:sz w:val="24"/>
          <w:szCs w:val="24"/>
        </w:rPr>
        <w:t>nume predicativ</w:t>
      </w:r>
      <w:r w:rsidR="00B92A94">
        <w:rPr>
          <w:rFonts w:ascii="Times New Roman" w:hAnsi="Times New Roman" w:cs="Times New Roman"/>
          <w:sz w:val="24"/>
          <w:szCs w:val="24"/>
        </w:rPr>
        <w:t xml:space="preserve"> / </w:t>
      </w:r>
      <w:r w:rsidR="00B92A94" w:rsidRPr="00B92A94">
        <w:rPr>
          <w:rFonts w:ascii="Times New Roman" w:hAnsi="Times New Roman" w:cs="Times New Roman"/>
          <w:b/>
          <w:sz w:val="24"/>
          <w:szCs w:val="24"/>
        </w:rPr>
        <w:t>atribut</w:t>
      </w:r>
      <w:r w:rsidR="00B92A94">
        <w:rPr>
          <w:rFonts w:ascii="Times New Roman" w:hAnsi="Times New Roman" w:cs="Times New Roman"/>
          <w:sz w:val="24"/>
          <w:szCs w:val="24"/>
        </w:rPr>
        <w:t>.</w:t>
      </w:r>
    </w:p>
    <w:p w:rsidR="00B92A94" w:rsidRDefault="00B92A94" w:rsidP="00BF5567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Adjectivul </w:t>
      </w:r>
      <w:r w:rsidRPr="00B92A94">
        <w:rPr>
          <w:rFonts w:ascii="Times New Roman" w:hAnsi="Times New Roman" w:cs="Times New Roman"/>
          <w:i/>
          <w:sz w:val="24"/>
          <w:szCs w:val="24"/>
        </w:rPr>
        <w:t>învățată</w:t>
      </w:r>
      <w:r>
        <w:rPr>
          <w:rFonts w:ascii="Times New Roman" w:hAnsi="Times New Roman" w:cs="Times New Roman"/>
          <w:sz w:val="24"/>
          <w:szCs w:val="24"/>
        </w:rPr>
        <w:t xml:space="preserve"> este adjectiv </w:t>
      </w:r>
      <w:r w:rsidRPr="00B92A94">
        <w:rPr>
          <w:rFonts w:ascii="Times New Roman" w:hAnsi="Times New Roman" w:cs="Times New Roman"/>
          <w:b/>
          <w:sz w:val="24"/>
          <w:szCs w:val="24"/>
        </w:rPr>
        <w:t>propriu-zis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B92A94">
        <w:rPr>
          <w:rFonts w:ascii="Times New Roman" w:hAnsi="Times New Roman" w:cs="Times New Roman"/>
          <w:b/>
          <w:sz w:val="24"/>
          <w:szCs w:val="24"/>
        </w:rPr>
        <w:t>participial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3EFD" w:rsidRDefault="00A73EFD" w:rsidP="00A73EF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II.Completați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spațiile punctate cu informațiile lipsă:</w:t>
      </w:r>
      <w:r w:rsidR="00B04D20">
        <w:rPr>
          <w:rFonts w:ascii="Times New Roman" w:hAnsi="Times New Roman" w:cs="Times New Roman"/>
          <w:sz w:val="24"/>
          <w:szCs w:val="24"/>
        </w:rPr>
        <w:t xml:space="preserve">                                             (10 x 0,50 = 5 p)</w:t>
      </w:r>
    </w:p>
    <w:p w:rsidR="00A73EFD" w:rsidRDefault="00A73EFD" w:rsidP="00A73EFD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După proveniență, adjectivele pot fi: adjective …………………….., adjective ………………… și adjective ……………………… .</w:t>
      </w:r>
    </w:p>
    <w:p w:rsidR="00A73EFD" w:rsidRDefault="00A73EFD" w:rsidP="00A73EFD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Adjectivul poate avea funcția sintactică de ……………………. și de  ……………………….. .</w:t>
      </w:r>
    </w:p>
    <w:p w:rsidR="00A73EFD" w:rsidRDefault="00A73EFD" w:rsidP="00A73EFD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superlativ absolut adjectivul </w:t>
      </w:r>
      <w:r w:rsidRPr="00A73EFD">
        <w:rPr>
          <w:rFonts w:ascii="Times New Roman" w:hAnsi="Times New Roman" w:cs="Times New Roman"/>
          <w:b/>
          <w:i/>
          <w:sz w:val="24"/>
          <w:szCs w:val="24"/>
        </w:rPr>
        <w:t>fioros</w:t>
      </w:r>
      <w:r>
        <w:rPr>
          <w:rFonts w:ascii="Times New Roman" w:hAnsi="Times New Roman" w:cs="Times New Roman"/>
          <w:sz w:val="24"/>
          <w:szCs w:val="24"/>
        </w:rPr>
        <w:t xml:space="preserve"> are forma …………………….. .</w:t>
      </w:r>
    </w:p>
    <w:p w:rsidR="00A73EFD" w:rsidRDefault="00A73EFD" w:rsidP="00A73EFD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În construcția </w:t>
      </w:r>
      <w:r w:rsidRPr="00A73EFD">
        <w:rPr>
          <w:rFonts w:ascii="Times New Roman" w:hAnsi="Times New Roman" w:cs="Times New Roman"/>
          <w:b/>
          <w:i/>
          <w:sz w:val="24"/>
          <w:szCs w:val="24"/>
        </w:rPr>
        <w:t>fiecare elev</w:t>
      </w:r>
      <w:r>
        <w:rPr>
          <w:rFonts w:ascii="Times New Roman" w:hAnsi="Times New Roman" w:cs="Times New Roman"/>
          <w:sz w:val="24"/>
          <w:szCs w:val="24"/>
        </w:rPr>
        <w:t>, adjectivul ……………………..este adjectiv …………………</w:t>
      </w:r>
    </w:p>
    <w:p w:rsidR="00A73EFD" w:rsidRDefault="00B04D20" w:rsidP="00A73EFD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În enunțul Maria este la fel de înaltă ca Ștefan adjectivul …………………………...are funcția sintactică de  …………………………… .</w:t>
      </w:r>
    </w:p>
    <w:p w:rsidR="00A73EFD" w:rsidRDefault="00A73EFD" w:rsidP="00B04D2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04D20" w:rsidRPr="00A73EFD" w:rsidRDefault="00B04D20" w:rsidP="00A73E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acordă un punct din oficiu.</w:t>
      </w:r>
      <w:bookmarkStart w:id="0" w:name="_GoBack"/>
      <w:bookmarkEnd w:id="0"/>
    </w:p>
    <w:sectPr w:rsidR="00B04D20" w:rsidRPr="00A73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E2851"/>
    <w:multiLevelType w:val="hybridMultilevel"/>
    <w:tmpl w:val="C086844A"/>
    <w:lvl w:ilvl="0" w:tplc="774ACA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E511A"/>
    <w:multiLevelType w:val="hybridMultilevel"/>
    <w:tmpl w:val="88BC2462"/>
    <w:lvl w:ilvl="0" w:tplc="3C48F0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67"/>
    <w:rsid w:val="00000E46"/>
    <w:rsid w:val="008E0C13"/>
    <w:rsid w:val="00A73EFD"/>
    <w:rsid w:val="00B04D20"/>
    <w:rsid w:val="00B92A94"/>
    <w:rsid w:val="00BF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F55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F5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ASUS1</cp:lastModifiedBy>
  <cp:revision>1</cp:revision>
  <dcterms:created xsi:type="dcterms:W3CDTF">2020-08-26T12:44:00Z</dcterms:created>
  <dcterms:modified xsi:type="dcterms:W3CDTF">2020-08-26T13:22:00Z</dcterms:modified>
</cp:coreProperties>
</file>