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NOTAȚII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Din cauza faptului că matematica folosește simboluri care nu se regăsesc pe tastatură, pentru rezolvarea testului vom folosi următoarele notații: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a</m:t>
            </m:r>
          </m:e>
        </m:rad>
      </m:oMath>
      <w:r>
        <w:rPr>
          <w:b w:val="false"/>
          <w:bCs w:val="false"/>
          <w:sz w:val="28"/>
          <w:szCs w:val="28"/>
        </w:rPr>
        <w:t xml:space="preserve">=sqrt </w:t>
      </w:r>
      <w:r>
        <w:rPr>
          <w:b w:val="false"/>
          <w:bCs w:val="false"/>
          <w:i/>
          <w:iCs/>
          <w:sz w:val="28"/>
          <w:szCs w:val="28"/>
        </w:rPr>
        <w:t xml:space="preserve">a, </w:t>
      </w:r>
      <w:r>
        <w:rPr>
          <w:b w:val="false"/>
          <w:bCs w:val="false"/>
          <w:i w:val="false"/>
          <w:iCs w:val="false"/>
          <w:sz w:val="28"/>
          <w:szCs w:val="28"/>
        </w:rPr>
        <w:t>adică simbolul radicalului va fi notat sqrt;</w:t>
      </w:r>
    </w:p>
    <w:p>
      <w:pPr>
        <w:pStyle w:val="Normal"/>
        <w:jc w:val="left"/>
        <w:rPr>
          <w:b w:val="false"/>
          <w:bCs w:val="false"/>
          <w:i/>
          <w:iCs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∈</m:t>
        </m:r>
        <m:r>
          <w:rPr>
            <w:rFonts w:ascii="Cambria Math" w:hAnsi="Cambria Math"/>
          </w:rPr>
          <m:t xml:space="preserve">M</m:t>
        </m:r>
      </m:oMath>
      <w:r>
        <w:rPr>
          <w:b w:val="false"/>
          <w:bCs w:val="false"/>
          <w:i w:val="false"/>
          <w:iCs w:val="false"/>
          <w:sz w:val="28"/>
          <w:szCs w:val="28"/>
        </w:rPr>
        <w:t xml:space="preserve">= </w:t>
      </w:r>
      <w:r>
        <w:rPr>
          <w:b w:val="false"/>
          <w:bCs w:val="false"/>
          <w:i/>
          <w:iCs/>
          <w:sz w:val="28"/>
          <w:szCs w:val="28"/>
        </w:rPr>
        <w:t xml:space="preserve">a in M, </w:t>
      </w:r>
      <w:r>
        <w:rPr>
          <w:b w:val="false"/>
          <w:bCs w:val="false"/>
          <w:i w:val="false"/>
          <w:iCs w:val="false"/>
          <w:sz w:val="28"/>
          <w:szCs w:val="28"/>
        </w:rPr>
        <w:t>adică simbolul apartenenței la o mulțime va fi notat</w:t>
      </w:r>
      <w:r>
        <w:rPr>
          <w:b w:val="false"/>
          <w:bCs w:val="false"/>
          <w:i/>
          <w:iCs/>
          <w:sz w:val="28"/>
          <w:szCs w:val="28"/>
        </w:rPr>
        <w:t xml:space="preserve"> in;</w:t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a</m:t>
            </m:r>
          </m:num>
          <m:den>
            <m:r>
              <w:rPr>
                <w:rFonts w:ascii="Cambria Math" w:hAnsi="Cambria Math"/>
              </w:rPr>
              <m:t xml:space="preserve">b</m:t>
            </m:r>
          </m:den>
        </m:f>
      </m:oMath>
      <w:r>
        <w:rPr>
          <w:b w:val="false"/>
          <w:bCs w:val="false"/>
          <w:i/>
          <w:iCs/>
          <w:sz w:val="28"/>
          <w:szCs w:val="28"/>
        </w:rPr>
        <w:t>=a/b,</w:t>
      </w:r>
      <w:r>
        <w:rPr>
          <w:b w:val="false"/>
          <w:bCs w:val="false"/>
          <w:i w:val="false"/>
          <w:iCs w:val="false"/>
          <w:sz w:val="28"/>
          <w:szCs w:val="28"/>
        </w:rPr>
        <w:t>adică simbolul liniei de fracție va fi notat /;</w:t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LibreOffice/4.2.4.1$Windows_x86 LibreOffice_project/d4c441391e20647b3d2e8dde4d20aa868e77e515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2014-08-04T22:26:48Z</dcterms:created>
  <dc:language>en-GB</dc:language>
  <dcterms:modified xsi:type="dcterms:W3CDTF">2014-08-04T22:34:33Z</dcterms:modified>
  <cp:revision>1</cp:revision>
</cp:coreProperties>
</file>