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4372A" w14:textId="20FAC4F5" w:rsidR="00D94934" w:rsidRPr="005566C4" w:rsidRDefault="00D94934" w:rsidP="00D9493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</w:pP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Scriitorul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Mihail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Sadoveanu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s-a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născut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la</w:t>
      </w:r>
    </w:p>
    <w:p w14:paraId="17475777" w14:textId="77777777" w:rsidR="00D94934" w:rsidRDefault="00D94934" w:rsidP="00D9493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</w:rPr>
      </w:pPr>
    </w:p>
    <w:p w14:paraId="5897514E" w14:textId="07FD30D7" w:rsidR="00D94934" w:rsidRPr="00D94934" w:rsidRDefault="00D94934" w:rsidP="00D949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Iași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40171526" w14:textId="77777777" w:rsidR="00D94934" w:rsidRPr="00D94934" w:rsidRDefault="00D94934" w:rsidP="00D949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Târgu-Neamț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5093174A" w14:textId="29C05334" w:rsidR="00D94934" w:rsidRPr="00D94934" w:rsidRDefault="00D94934" w:rsidP="00D949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Pașcani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5244C50F" w14:textId="77777777" w:rsidR="00D94934" w:rsidRPr="00D94934" w:rsidRDefault="00D94934" w:rsidP="00D94934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sz w:val="27"/>
          <w:szCs w:val="27"/>
        </w:rPr>
      </w:pPr>
    </w:p>
    <w:p w14:paraId="01A8D104" w14:textId="77777777" w:rsidR="00D94934" w:rsidRPr="005566C4" w:rsidRDefault="00D94934" w:rsidP="00D9493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</w:pP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Mihail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Sadoveanu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a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fost</w:t>
      </w:r>
      <w:proofErr w:type="spellEnd"/>
    </w:p>
    <w:p w14:paraId="4F62C12C" w14:textId="5A33DBB8" w:rsidR="00D94934" w:rsidRDefault="00D94934" w:rsidP="00D94934">
      <w:pPr>
        <w:pStyle w:val="ListParagraph"/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14:paraId="73D87589" w14:textId="77777777" w:rsidR="00D94934" w:rsidRPr="00D94934" w:rsidRDefault="00D94934" w:rsidP="00D949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unul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dintre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cei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mai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mari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poeți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români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522203CD" w14:textId="77777777" w:rsidR="00D94934" w:rsidRPr="00D94934" w:rsidRDefault="00D94934" w:rsidP="00D949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scriitor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,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povestitor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,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nuvelist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, romancier, academician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și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om politic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român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7DF8B333" w14:textId="77777777" w:rsidR="00D94934" w:rsidRPr="00D94934" w:rsidRDefault="00D94934" w:rsidP="00D949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nuvelist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si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romancier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român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128112EA" w14:textId="57A16C8A" w:rsidR="00D94934" w:rsidRDefault="00D94934" w:rsidP="00D94934">
      <w:pPr>
        <w:pStyle w:val="ListParagraph"/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14:paraId="31AA9C82" w14:textId="1236CCF0" w:rsidR="00D94934" w:rsidRPr="005566C4" w:rsidRDefault="00D94934" w:rsidP="00D9493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</w:pP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Principala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temă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gram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a</w:t>
      </w:r>
      <w:proofErr w:type="gram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operei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sadoveniene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a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fost</w:t>
      </w:r>
      <w:proofErr w:type="spellEnd"/>
    </w:p>
    <w:p w14:paraId="5B60BC52" w14:textId="77777777" w:rsidR="00D94934" w:rsidRDefault="00D94934" w:rsidP="00D94934">
      <w:pPr>
        <w:pStyle w:val="ListParagraph"/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14:paraId="3DBBF99E" w14:textId="77777777" w:rsidR="00D94934" w:rsidRPr="00D94934" w:rsidRDefault="00D94934" w:rsidP="00D9493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filozofia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6F63F50B" w14:textId="77777777" w:rsidR="00D94934" w:rsidRPr="00D94934" w:rsidRDefault="00D94934" w:rsidP="00D9493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dragostea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68BC8E3F" w14:textId="703AC6F5" w:rsidR="00D94934" w:rsidRPr="00D94934" w:rsidRDefault="00D94934" w:rsidP="00D9493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spiritualitatea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satului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românesc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19EF9E3E" w14:textId="77777777" w:rsidR="00D94934" w:rsidRPr="00D94934" w:rsidRDefault="00D94934" w:rsidP="00D94934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sz w:val="27"/>
          <w:szCs w:val="27"/>
        </w:rPr>
      </w:pPr>
    </w:p>
    <w:p w14:paraId="5F5472F2" w14:textId="77777777" w:rsidR="00D94934" w:rsidRPr="005566C4" w:rsidRDefault="00D94934" w:rsidP="00D9493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</w:pP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Povestirea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"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Domnu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Trandafir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"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este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o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scriere</w:t>
      </w:r>
      <w:proofErr w:type="spellEnd"/>
    </w:p>
    <w:p w14:paraId="205CF571" w14:textId="2C2ECEE9" w:rsidR="00D94934" w:rsidRDefault="00D94934" w:rsidP="00D94934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41D69E3C" w14:textId="77777777" w:rsidR="00D94934" w:rsidRPr="00D94934" w:rsidRDefault="00D94934" w:rsidP="00D949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fantastică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,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despre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personaje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aflate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în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imaginația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scriitorului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61812E59" w14:textId="77777777" w:rsidR="00D94934" w:rsidRPr="00D94934" w:rsidRDefault="00D94934" w:rsidP="00D949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satirică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,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despre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oameni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și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fapte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33DC0245" w14:textId="77777777" w:rsidR="00D94934" w:rsidRPr="00D94934" w:rsidRDefault="00D94934" w:rsidP="00D949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autobiografică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, sub forma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unei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epistole</w:t>
      </w:r>
      <w:proofErr w:type="spellEnd"/>
    </w:p>
    <w:p w14:paraId="1AC493E4" w14:textId="77777777" w:rsidR="00D94934" w:rsidRPr="00D94934" w:rsidRDefault="00D94934" w:rsidP="00D94934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24B96540" w14:textId="77777777" w:rsidR="00D94934" w:rsidRPr="005566C4" w:rsidRDefault="00D94934" w:rsidP="00D9493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</w:pP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În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povestirea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"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Domnu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Trandafir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",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scriitorul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îi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aduce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un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omagiu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dascălului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său</w:t>
      </w:r>
      <w:proofErr w:type="spellEnd"/>
    </w:p>
    <w:p w14:paraId="2C52655C" w14:textId="2709DB58" w:rsidR="00D94934" w:rsidRPr="00D94934" w:rsidRDefault="00D94934" w:rsidP="00D94934">
      <w:pPr>
        <w:pStyle w:val="ListParagraph"/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14:paraId="3AF44164" w14:textId="77777777" w:rsidR="00D94934" w:rsidRPr="00D94934" w:rsidRDefault="00D94934" w:rsidP="00D9493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Ion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Creangă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477D6109" w14:textId="77777777" w:rsidR="00D94934" w:rsidRPr="00D94934" w:rsidRDefault="00D94934" w:rsidP="00D9493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Basil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Busuioc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30006997" w14:textId="77777777" w:rsidR="00D94934" w:rsidRPr="00D94934" w:rsidRDefault="00D94934" w:rsidP="00D9493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D94934">
        <w:rPr>
          <w:rFonts w:ascii="Arial" w:eastAsia="Times New Roman" w:hAnsi="Arial" w:cs="Arial"/>
          <w:spacing w:val="3"/>
          <w:sz w:val="21"/>
          <w:szCs w:val="21"/>
        </w:rPr>
        <w:t xml:space="preserve">Mihai </w:t>
      </w:r>
      <w:proofErr w:type="spellStart"/>
      <w:r w:rsidRPr="00D94934">
        <w:rPr>
          <w:rFonts w:ascii="Arial" w:eastAsia="Times New Roman" w:hAnsi="Arial" w:cs="Arial"/>
          <w:spacing w:val="3"/>
          <w:sz w:val="21"/>
          <w:szCs w:val="21"/>
        </w:rPr>
        <w:t>Busoioc</w:t>
      </w:r>
      <w:proofErr w:type="spellEnd"/>
      <w:r w:rsidRPr="00D9493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66CDCEE9" w14:textId="79873965" w:rsidR="00D94934" w:rsidRDefault="00D94934" w:rsidP="00D94934">
      <w:pPr>
        <w:pStyle w:val="ListParagraph"/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14:paraId="16D53E71" w14:textId="77777777" w:rsidR="00D94934" w:rsidRPr="005566C4" w:rsidRDefault="00D94934" w:rsidP="00D9493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</w:pP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În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romanul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"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Baltagul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"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este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ilustrată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viața</w:t>
      </w:r>
      <w:proofErr w:type="spellEnd"/>
    </w:p>
    <w:p w14:paraId="53B1DEC9" w14:textId="751C05C4" w:rsidR="00D94934" w:rsidRPr="00D94934" w:rsidRDefault="00D94934" w:rsidP="00D94934">
      <w:pPr>
        <w:pStyle w:val="ListParagraph"/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14:paraId="560D59C8" w14:textId="77777777" w:rsidR="005566C4" w:rsidRPr="005566C4" w:rsidRDefault="005566C4" w:rsidP="005566C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necăjită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a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țăranilor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de la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câmpie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, din zona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Dunării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593A264C" w14:textId="77777777" w:rsidR="005566C4" w:rsidRPr="005566C4" w:rsidRDefault="005566C4" w:rsidP="005566C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orășenilor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săraci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din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secolul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trecut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26DC06E1" w14:textId="6D9E5580" w:rsidR="005566C4" w:rsidRPr="005566C4" w:rsidRDefault="005566C4" w:rsidP="005566C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arhaică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și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aspră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,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pline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de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pericole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a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țăranilor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de la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munte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de la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începutul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secolului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al XX-lea.</w:t>
      </w:r>
    </w:p>
    <w:p w14:paraId="6E4311DF" w14:textId="1E119A50" w:rsidR="005566C4" w:rsidRDefault="005566C4" w:rsidP="005566C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</w:rPr>
      </w:pPr>
    </w:p>
    <w:p w14:paraId="2459C41C" w14:textId="77777777" w:rsidR="005566C4" w:rsidRPr="005566C4" w:rsidRDefault="005566C4" w:rsidP="005566C4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5B94A211" w14:textId="77777777" w:rsidR="005566C4" w:rsidRPr="005566C4" w:rsidRDefault="005566C4" w:rsidP="005566C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</w:pP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Romanul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"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Baltagul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"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prezintă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un model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uman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de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neuitat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,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întruchipat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în</w:t>
      </w:r>
      <w:proofErr w:type="spellEnd"/>
    </w:p>
    <w:p w14:paraId="7FECA05D" w14:textId="003CFCA4" w:rsidR="00D0760D" w:rsidRDefault="00D0760D" w:rsidP="005566C4">
      <w:pPr>
        <w:pStyle w:val="ListParagraph"/>
      </w:pPr>
    </w:p>
    <w:p w14:paraId="1B4285CC" w14:textId="77777777" w:rsidR="005566C4" w:rsidRPr="005566C4" w:rsidRDefault="005566C4" w:rsidP="005566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5566C4">
        <w:rPr>
          <w:rFonts w:ascii="Arial" w:eastAsia="Times New Roman" w:hAnsi="Arial" w:cs="Arial"/>
          <w:spacing w:val="3"/>
          <w:sz w:val="21"/>
          <w:szCs w:val="21"/>
        </w:rPr>
        <w:lastRenderedPageBreak/>
        <w:t>Vitoria Lipan.</w:t>
      </w:r>
    </w:p>
    <w:p w14:paraId="62139EFA" w14:textId="77777777" w:rsidR="005566C4" w:rsidRPr="005566C4" w:rsidRDefault="005566C4" w:rsidP="005566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Gheorghiță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Lipan.</w:t>
      </w:r>
    </w:p>
    <w:p w14:paraId="25C6BBAE" w14:textId="77777777" w:rsidR="005566C4" w:rsidRPr="005566C4" w:rsidRDefault="005566C4" w:rsidP="005566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Calistrat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Bogza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3EB4C6EA" w14:textId="231896E4" w:rsidR="005566C4" w:rsidRDefault="005566C4" w:rsidP="005566C4">
      <w:pPr>
        <w:pStyle w:val="ListParagraph"/>
      </w:pPr>
    </w:p>
    <w:p w14:paraId="01615C28" w14:textId="4B0B3D0C" w:rsidR="005566C4" w:rsidRPr="005566C4" w:rsidRDefault="005566C4" w:rsidP="005566C4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>Cea</w:t>
      </w:r>
      <w:proofErr w:type="spellEnd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 xml:space="preserve"> de-a </w:t>
      </w:r>
      <w:proofErr w:type="spellStart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>doua</w:t>
      </w:r>
      <w:proofErr w:type="spellEnd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 xml:space="preserve"> </w:t>
      </w:r>
      <w:proofErr w:type="spellStart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>temă</w:t>
      </w:r>
      <w:proofErr w:type="spellEnd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 xml:space="preserve"> a </w:t>
      </w:r>
      <w:proofErr w:type="spellStart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>lui</w:t>
      </w:r>
      <w:proofErr w:type="spellEnd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 xml:space="preserve"> </w:t>
      </w:r>
      <w:proofErr w:type="spellStart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>Sadoveanu</w:t>
      </w:r>
      <w:proofErr w:type="spellEnd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 xml:space="preserve">, </w:t>
      </w:r>
      <w:proofErr w:type="spellStart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>spațiul</w:t>
      </w:r>
      <w:proofErr w:type="spellEnd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 xml:space="preserve"> </w:t>
      </w:r>
      <w:proofErr w:type="spellStart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>mohorât</w:t>
      </w:r>
      <w:proofErr w:type="spellEnd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 xml:space="preserve"> al </w:t>
      </w:r>
      <w:proofErr w:type="spellStart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>orașului</w:t>
      </w:r>
      <w:proofErr w:type="spellEnd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 xml:space="preserve"> de </w:t>
      </w:r>
      <w:proofErr w:type="spellStart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>provincie</w:t>
      </w:r>
      <w:proofErr w:type="spellEnd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 xml:space="preserve">, </w:t>
      </w:r>
      <w:proofErr w:type="spellStart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>este</w:t>
      </w:r>
      <w:proofErr w:type="spellEnd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 xml:space="preserve"> </w:t>
      </w:r>
      <w:proofErr w:type="spellStart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>reprezentat</w:t>
      </w:r>
      <w:proofErr w:type="spellEnd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 xml:space="preserve"> de </w:t>
      </w:r>
      <w:proofErr w:type="spellStart"/>
      <w:r w:rsidRPr="005566C4">
        <w:rPr>
          <w:rFonts w:ascii="Arial" w:hAnsi="Arial" w:cs="Arial"/>
          <w:b/>
          <w:bCs/>
          <w:spacing w:val="2"/>
          <w:shd w:val="clear" w:color="auto" w:fill="FFFFFF"/>
        </w:rPr>
        <w:t>operele</w:t>
      </w:r>
      <w:proofErr w:type="spellEnd"/>
    </w:p>
    <w:p w14:paraId="0931C4F0" w14:textId="555CDAEA" w:rsidR="005566C4" w:rsidRDefault="005566C4" w:rsidP="005566C4">
      <w:pPr>
        <w:pStyle w:val="ListParagraph"/>
        <w:rPr>
          <w:rFonts w:ascii="Arial" w:hAnsi="Arial" w:cs="Arial"/>
          <w:spacing w:val="2"/>
          <w:shd w:val="clear" w:color="auto" w:fill="FFFFFF"/>
        </w:rPr>
      </w:pPr>
    </w:p>
    <w:p w14:paraId="37758C8B" w14:textId="77777777" w:rsidR="005566C4" w:rsidRPr="005566C4" w:rsidRDefault="005566C4" w:rsidP="005566C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5566C4">
        <w:rPr>
          <w:rFonts w:ascii="Arial" w:eastAsia="Times New Roman" w:hAnsi="Arial" w:cs="Arial"/>
          <w:spacing w:val="3"/>
          <w:sz w:val="21"/>
          <w:szCs w:val="21"/>
        </w:rPr>
        <w:t>"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Locul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unde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nu s-a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întâmplat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nimic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", "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Vremuri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de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bejenie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", "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Nunta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domniței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Ruxandra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".</w:t>
      </w:r>
    </w:p>
    <w:p w14:paraId="339D7907" w14:textId="77777777" w:rsidR="005566C4" w:rsidRPr="005566C4" w:rsidRDefault="005566C4" w:rsidP="005566C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5566C4">
        <w:rPr>
          <w:rFonts w:ascii="Arial" w:eastAsia="Times New Roman" w:hAnsi="Arial" w:cs="Arial"/>
          <w:spacing w:val="3"/>
          <w:sz w:val="21"/>
          <w:szCs w:val="21"/>
        </w:rPr>
        <w:t>"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Dureri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înăbușite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", "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Crâșma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lui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Moș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Precu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", "O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istorie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de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demult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", "La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noi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în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Viișoara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"</w:t>
      </w:r>
    </w:p>
    <w:p w14:paraId="3B38D4CA" w14:textId="77777777" w:rsidR="005566C4" w:rsidRPr="005566C4" w:rsidRDefault="005566C4" w:rsidP="005566C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5566C4">
        <w:rPr>
          <w:rFonts w:ascii="Arial" w:eastAsia="Times New Roman" w:hAnsi="Arial" w:cs="Arial"/>
          <w:spacing w:val="3"/>
          <w:sz w:val="21"/>
          <w:szCs w:val="21"/>
        </w:rPr>
        <w:t>"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Floare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ofilită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", "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Locul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unde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nu s-a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întâmplat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nimic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", "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Apa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morților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", "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Haia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Sanis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".</w:t>
      </w:r>
    </w:p>
    <w:p w14:paraId="664737E5" w14:textId="77777777" w:rsidR="005566C4" w:rsidRPr="005566C4" w:rsidRDefault="005566C4" w:rsidP="005566C4">
      <w:pPr>
        <w:pStyle w:val="ListParagraph"/>
        <w:rPr>
          <w:b/>
          <w:bCs/>
        </w:rPr>
      </w:pPr>
    </w:p>
    <w:p w14:paraId="2458CF17" w14:textId="19E33307" w:rsidR="005566C4" w:rsidRDefault="005566C4" w:rsidP="005566C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</w:pP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În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cea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de-a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treia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temă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este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ilustrată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istoria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Moldovei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, din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timpul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lui</w:t>
      </w:r>
      <w:proofErr w:type="spellEnd"/>
    </w:p>
    <w:p w14:paraId="1A1CAB71" w14:textId="77777777" w:rsidR="005566C4" w:rsidRPr="005566C4" w:rsidRDefault="005566C4" w:rsidP="005566C4">
      <w:pPr>
        <w:pStyle w:val="ListParagraph"/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</w:pPr>
    </w:p>
    <w:p w14:paraId="696FEBEF" w14:textId="77777777" w:rsidR="005566C4" w:rsidRPr="005566C4" w:rsidRDefault="005566C4" w:rsidP="005566C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Bogdan al II-lea,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Ștefan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cel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Mare, Ion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Vodă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cel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Viteaz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05BB2E3B" w14:textId="77777777" w:rsidR="005566C4" w:rsidRPr="005566C4" w:rsidRDefault="005566C4" w:rsidP="005566C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Ștefan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cel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Mare, Ion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Vodă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cel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Viteaz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,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Șrefan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Tomșa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,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Vasile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Lupu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și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Duca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Vodă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78E95151" w14:textId="77777777" w:rsidR="005566C4" w:rsidRPr="005566C4" w:rsidRDefault="005566C4" w:rsidP="005566C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Ștefan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cel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Mare, Bogdan al III-lea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și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Vasile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Lupu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6A7F7EAA" w14:textId="301A91EA" w:rsidR="00D94934" w:rsidRPr="005566C4" w:rsidRDefault="00D94934" w:rsidP="005566C4">
      <w:pPr>
        <w:pStyle w:val="ListParagraph"/>
        <w:rPr>
          <w:b/>
          <w:bCs/>
        </w:rPr>
      </w:pPr>
    </w:p>
    <w:p w14:paraId="1A36476B" w14:textId="4F045DCE" w:rsidR="005566C4" w:rsidRPr="005566C4" w:rsidRDefault="005566C4" w:rsidP="005566C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</w:pPr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"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Dumbrava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minunată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"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este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descrierea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peripețiilor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prin</w:t>
      </w:r>
      <w:proofErr w:type="spellEnd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care a </w:t>
      </w:r>
      <w:proofErr w:type="spellStart"/>
      <w:r w:rsidRPr="005566C4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trecut</w:t>
      </w:r>
      <w:proofErr w:type="spellEnd"/>
    </w:p>
    <w:p w14:paraId="065C9467" w14:textId="0457E342" w:rsidR="005566C4" w:rsidRDefault="005566C4" w:rsidP="005566C4">
      <w:pPr>
        <w:pStyle w:val="ListParagraph"/>
      </w:pPr>
    </w:p>
    <w:p w14:paraId="188EE717" w14:textId="77777777" w:rsidR="005566C4" w:rsidRPr="005566C4" w:rsidRDefault="005566C4" w:rsidP="005566C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Iliuță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și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prietenul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său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,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Culai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>.</w:t>
      </w:r>
    </w:p>
    <w:p w14:paraId="3D4420CB" w14:textId="77777777" w:rsidR="005566C4" w:rsidRPr="005566C4" w:rsidRDefault="005566C4" w:rsidP="005566C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Iliuță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și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moș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Sava.</w:t>
      </w:r>
    </w:p>
    <w:p w14:paraId="79AAD180" w14:textId="77777777" w:rsidR="005566C4" w:rsidRPr="005566C4" w:rsidRDefault="005566C4" w:rsidP="005566C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Lizuca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și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câinele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ei</w:t>
      </w:r>
      <w:proofErr w:type="spellEnd"/>
      <w:r w:rsidRPr="005566C4">
        <w:rPr>
          <w:rFonts w:ascii="Arial" w:eastAsia="Times New Roman" w:hAnsi="Arial" w:cs="Arial"/>
          <w:spacing w:val="3"/>
          <w:sz w:val="21"/>
          <w:szCs w:val="21"/>
        </w:rPr>
        <w:t xml:space="preserve">, </w:t>
      </w:r>
      <w:proofErr w:type="spellStart"/>
      <w:r w:rsidRPr="005566C4">
        <w:rPr>
          <w:rFonts w:ascii="Arial" w:eastAsia="Times New Roman" w:hAnsi="Arial" w:cs="Arial"/>
          <w:spacing w:val="3"/>
          <w:sz w:val="21"/>
          <w:szCs w:val="21"/>
        </w:rPr>
        <w:t>Patrocle</w:t>
      </w:r>
      <w:proofErr w:type="spellEnd"/>
      <w:r w:rsidRPr="005566C4">
        <w:rPr>
          <w:rFonts w:ascii="Arial" w:eastAsia="Times New Roman" w:hAnsi="Arial" w:cs="Arial"/>
          <w:color w:val="202124"/>
          <w:spacing w:val="3"/>
          <w:sz w:val="21"/>
          <w:szCs w:val="21"/>
        </w:rPr>
        <w:t>.</w:t>
      </w:r>
    </w:p>
    <w:p w14:paraId="3AB5FB6C" w14:textId="77777777" w:rsidR="005566C4" w:rsidRDefault="005566C4" w:rsidP="005566C4">
      <w:pPr>
        <w:pStyle w:val="ListParagraph"/>
      </w:pPr>
    </w:p>
    <w:sectPr w:rsidR="0055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339"/>
    <w:multiLevelType w:val="hybridMultilevel"/>
    <w:tmpl w:val="2A462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7204"/>
    <w:multiLevelType w:val="hybridMultilevel"/>
    <w:tmpl w:val="CD3E6C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CA6EAE"/>
    <w:multiLevelType w:val="hybridMultilevel"/>
    <w:tmpl w:val="C7BE7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45EB0"/>
    <w:multiLevelType w:val="hybridMultilevel"/>
    <w:tmpl w:val="A202B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652F"/>
    <w:multiLevelType w:val="hybridMultilevel"/>
    <w:tmpl w:val="3E1C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000F"/>
    <w:multiLevelType w:val="hybridMultilevel"/>
    <w:tmpl w:val="F8D47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FF28FC"/>
    <w:multiLevelType w:val="hybridMultilevel"/>
    <w:tmpl w:val="17AA3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A770E"/>
    <w:multiLevelType w:val="hybridMultilevel"/>
    <w:tmpl w:val="54BAD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20DF1"/>
    <w:multiLevelType w:val="hybridMultilevel"/>
    <w:tmpl w:val="FD1222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7CE0"/>
    <w:multiLevelType w:val="hybridMultilevel"/>
    <w:tmpl w:val="F42E2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C01A6"/>
    <w:multiLevelType w:val="hybridMultilevel"/>
    <w:tmpl w:val="CE58C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0D"/>
    <w:rsid w:val="005566C4"/>
    <w:rsid w:val="00D0760D"/>
    <w:rsid w:val="00D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4C88"/>
  <w15:chartTrackingRefBased/>
  <w15:docId w15:val="{2BF042EE-CB56-47E1-B9E8-C981680B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34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D9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58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12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98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42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79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6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4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07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99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78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86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3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97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5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84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86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5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65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14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1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36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52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2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9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09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4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61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2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75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73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7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98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9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1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</dc:creator>
  <cp:keywords/>
  <dc:description/>
  <cp:lastModifiedBy>Viorica</cp:lastModifiedBy>
  <cp:revision>2</cp:revision>
  <dcterms:created xsi:type="dcterms:W3CDTF">2020-04-11T19:26:00Z</dcterms:created>
  <dcterms:modified xsi:type="dcterms:W3CDTF">2020-04-11T19:44:00Z</dcterms:modified>
</cp:coreProperties>
</file>