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81" w:rsidRPr="00640537" w:rsidRDefault="000A1081" w:rsidP="001A23E0">
      <w:pPr>
        <w:spacing w:before="100" w:beforeAutospacing="1" w:after="100" w:afterAutospacing="1" w:line="390" w:lineRule="atLeast"/>
        <w:jc w:val="center"/>
        <w:outlineLvl w:val="1"/>
        <w:rPr>
          <w:rFonts w:ascii="Georgia" w:eastAsia="Times New Roman" w:hAnsi="Georgia" w:cs="Arial"/>
          <w:b/>
          <w:bCs/>
          <w:i/>
          <w:iCs/>
          <w:sz w:val="27"/>
          <w:szCs w:val="27"/>
          <w:lang w:eastAsia="ro-RO"/>
        </w:rPr>
      </w:pPr>
      <w:r w:rsidRPr="000A1081">
        <w:rPr>
          <w:rFonts w:ascii="Georgia" w:eastAsia="Times New Roman" w:hAnsi="Georgia" w:cs="Arial"/>
          <w:b/>
          <w:bCs/>
          <w:i/>
          <w:iCs/>
          <w:sz w:val="27"/>
          <w:szCs w:val="27"/>
          <w:lang w:eastAsia="ro-RO"/>
        </w:rPr>
        <w:t>Adevărata bogăț</w:t>
      </w:r>
      <w:r w:rsidRPr="00640537">
        <w:rPr>
          <w:rFonts w:ascii="Georgia" w:eastAsia="Times New Roman" w:hAnsi="Georgia" w:cs="Arial"/>
          <w:b/>
          <w:bCs/>
          <w:i/>
          <w:iCs/>
          <w:sz w:val="27"/>
          <w:szCs w:val="27"/>
          <w:lang w:eastAsia="ro-RO"/>
        </w:rPr>
        <w:t>ie</w:t>
      </w:r>
    </w:p>
    <w:p w:rsidR="000A1081" w:rsidRPr="00640537" w:rsidRDefault="000A1081" w:rsidP="000A1081">
      <w:pPr>
        <w:spacing w:before="100" w:beforeAutospacing="1" w:after="375" w:line="390" w:lineRule="atLeast"/>
        <w:ind w:firstLine="708"/>
        <w:rPr>
          <w:rFonts w:ascii="Arial" w:eastAsia="Times New Roman" w:hAnsi="Arial" w:cs="Arial"/>
          <w:sz w:val="24"/>
          <w:szCs w:val="24"/>
          <w:lang w:eastAsia="ro-RO"/>
        </w:rPr>
      </w:pPr>
      <w:r w:rsidRPr="000A1081">
        <w:rPr>
          <w:rFonts w:ascii="Arial" w:eastAsia="Times New Roman" w:hAnsi="Arial" w:cs="Arial"/>
          <w:sz w:val="24"/>
          <w:szCs w:val="24"/>
          <w:lang w:eastAsia="ro-RO"/>
        </w:rPr>
        <w:t>Într-o bun</w:t>
      </w:r>
      <w:r>
        <w:rPr>
          <w:rFonts w:ascii="Arial" w:eastAsia="Times New Roman" w:hAnsi="Arial" w:cs="Arial"/>
          <w:sz w:val="24"/>
          <w:szCs w:val="24"/>
          <w:lang w:eastAsia="ro-RO"/>
        </w:rPr>
        <w:t>ă zi, tatăl unei familii înstărite hotărî să-și ducă fiul într-o călătorie pentru a-i arăta cât de bogați sunt ei și felul în care tră</w:t>
      </w:r>
      <w:r w:rsidRPr="00640537">
        <w:rPr>
          <w:rFonts w:ascii="Arial" w:eastAsia="Times New Roman" w:hAnsi="Arial" w:cs="Arial"/>
          <w:sz w:val="24"/>
          <w:szCs w:val="24"/>
          <w:lang w:eastAsia="ro-RO"/>
        </w:rPr>
        <w:t>iesc oamenii simpli. T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atăl și fiul petrecură mai multe zile și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nopti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la ferma unei familii sărace.</w:t>
      </w:r>
      <w:r>
        <w:rPr>
          <w:rFonts w:ascii="Arial" w:eastAsia="Times New Roman" w:hAnsi="Arial" w:cs="Arial"/>
          <w:sz w:val="24"/>
          <w:szCs w:val="24"/>
          <w:lang w:eastAsia="ro-RO"/>
        </w:rPr>
        <w:br/>
      </w:r>
      <w:r w:rsidR="001A23E0">
        <w:rPr>
          <w:rFonts w:ascii="Arial" w:eastAsia="Times New Roman" w:hAnsi="Arial" w:cs="Arial"/>
          <w:sz w:val="24"/>
          <w:szCs w:val="24"/>
          <w:lang w:eastAsia="ro-RO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o-RO"/>
        </w:rPr>
        <w:t>Întorși acasă, tatăl își întrebă fiul:</w:t>
      </w:r>
      <w:r>
        <w:rPr>
          <w:rFonts w:ascii="Arial" w:eastAsia="Times New Roman" w:hAnsi="Arial" w:cs="Arial"/>
          <w:sz w:val="24"/>
          <w:szCs w:val="24"/>
          <w:lang w:eastAsia="ro-RO"/>
        </w:rPr>
        <w:br/>
        <w:t xml:space="preserve">          - Ei bine,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fiule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>, cum ți s-a părut călă</w:t>
      </w:r>
      <w:r w:rsidRPr="00640537">
        <w:rPr>
          <w:rFonts w:ascii="Arial" w:eastAsia="Times New Roman" w:hAnsi="Arial" w:cs="Arial"/>
          <w:sz w:val="24"/>
          <w:szCs w:val="24"/>
          <w:lang w:eastAsia="ro-RO"/>
        </w:rPr>
        <w:t>toria?</w:t>
      </w:r>
      <w:r w:rsidRPr="00640537">
        <w:rPr>
          <w:rFonts w:ascii="Arial" w:eastAsia="Times New Roman" w:hAnsi="Arial" w:cs="Arial"/>
          <w:sz w:val="24"/>
          <w:szCs w:val="24"/>
          <w:lang w:eastAsia="ro-RO"/>
        </w:rPr>
        <w:br/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-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Ooo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>, a fost extraordinar, tată!</w:t>
      </w:r>
      <w:r>
        <w:rPr>
          <w:rFonts w:ascii="Arial" w:eastAsia="Times New Roman" w:hAnsi="Arial" w:cs="Arial"/>
          <w:sz w:val="24"/>
          <w:szCs w:val="24"/>
          <w:lang w:eastAsia="ro-RO"/>
        </w:rPr>
        <w:br/>
        <w:t xml:space="preserve">          - Ai văzut cât de săraci sunt unii oameni? întrebă tată</w:t>
      </w:r>
      <w:r w:rsidRPr="00640537">
        <w:rPr>
          <w:rFonts w:ascii="Arial" w:eastAsia="Times New Roman" w:hAnsi="Arial" w:cs="Arial"/>
          <w:sz w:val="24"/>
          <w:szCs w:val="24"/>
          <w:lang w:eastAsia="ro-RO"/>
        </w:rPr>
        <w:t>l.</w:t>
      </w:r>
      <w:r w:rsidRPr="00640537">
        <w:rPr>
          <w:rFonts w:ascii="Arial" w:eastAsia="Times New Roman" w:hAnsi="Arial" w:cs="Arial"/>
          <w:sz w:val="24"/>
          <w:szCs w:val="24"/>
          <w:lang w:eastAsia="ro-RO"/>
        </w:rPr>
        <w:br/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</w:t>
      </w:r>
      <w:r w:rsidRPr="00640537">
        <w:rPr>
          <w:rFonts w:ascii="Arial" w:eastAsia="Times New Roman" w:hAnsi="Arial" w:cs="Arial"/>
          <w:sz w:val="24"/>
          <w:szCs w:val="24"/>
          <w:lang w:eastAsia="ro-RO"/>
        </w:rPr>
        <w:t>Fi</w:t>
      </w:r>
      <w:r>
        <w:rPr>
          <w:rFonts w:ascii="Arial" w:eastAsia="Times New Roman" w:hAnsi="Arial" w:cs="Arial"/>
          <w:sz w:val="24"/>
          <w:szCs w:val="24"/>
          <w:lang w:eastAsia="ro-RO"/>
        </w:rPr>
        <w:t>ul îi ră</w:t>
      </w:r>
      <w:r w:rsidRPr="00640537">
        <w:rPr>
          <w:rFonts w:ascii="Arial" w:eastAsia="Times New Roman" w:hAnsi="Arial" w:cs="Arial"/>
          <w:sz w:val="24"/>
          <w:szCs w:val="24"/>
          <w:lang w:eastAsia="ro-RO"/>
        </w:rPr>
        <w:t>spunse: </w:t>
      </w:r>
      <w:r>
        <w:rPr>
          <w:rFonts w:ascii="Arial" w:eastAsia="Times New Roman" w:hAnsi="Arial" w:cs="Arial"/>
          <w:sz w:val="24"/>
          <w:szCs w:val="24"/>
          <w:lang w:eastAsia="ro-RO"/>
        </w:rPr>
        <w:br/>
        <w:t xml:space="preserve">           - Am văzut că noi avem un câine ș</w:t>
      </w:r>
      <w:r w:rsidRPr="00640537">
        <w:rPr>
          <w:rFonts w:ascii="Arial" w:eastAsia="Times New Roman" w:hAnsi="Arial" w:cs="Arial"/>
          <w:sz w:val="24"/>
          <w:szCs w:val="24"/>
          <w:lang w:eastAsia="ro-RO"/>
        </w:rPr>
        <w:t>i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ei au patru. Noi avem o piscină, iar ei au un iaz uriaș. Noi avem becuri în grădină, ei au stelele nopții. Noi avem o bucată de pământ, ei au câmpuri largi ce se întind până</w:t>
      </w:r>
      <w:r w:rsidRPr="00640537">
        <w:rPr>
          <w:rFonts w:ascii="Arial" w:eastAsia="Times New Roman" w:hAnsi="Arial" w:cs="Arial"/>
          <w:sz w:val="24"/>
          <w:szCs w:val="24"/>
          <w:lang w:eastAsia="ro-RO"/>
        </w:rPr>
        <w:t xml:space="preserve"> dincolo de orizont. Noi avem s</w:t>
      </w:r>
      <w:r>
        <w:rPr>
          <w:rFonts w:ascii="Arial" w:eastAsia="Times New Roman" w:hAnsi="Arial" w:cs="Arial"/>
          <w:sz w:val="24"/>
          <w:szCs w:val="24"/>
          <w:lang w:eastAsia="ro-RO"/>
        </w:rPr>
        <w:t>ervitori, iar ei îi servesc pe alții. Noi ne cumpărăm mâncarea, ei o cultivă. Noi avem ziduri care ne apără</w:t>
      </w:r>
      <w:r w:rsidRPr="00640537">
        <w:rPr>
          <w:rFonts w:ascii="Arial" w:eastAsia="Times New Roman" w:hAnsi="Arial" w:cs="Arial"/>
          <w:sz w:val="24"/>
          <w:szCs w:val="24"/>
          <w:lang w:eastAsia="ro-RO"/>
        </w:rPr>
        <w:t xml:space="preserve"> pro</w:t>
      </w:r>
      <w:r>
        <w:rPr>
          <w:rFonts w:ascii="Arial" w:eastAsia="Times New Roman" w:hAnsi="Arial" w:cs="Arial"/>
          <w:sz w:val="24"/>
          <w:szCs w:val="24"/>
          <w:lang w:eastAsia="ro-RO"/>
        </w:rPr>
        <w:t>prietatea, ei au prieteni care î</w:t>
      </w:r>
      <w:r w:rsidRPr="00640537">
        <w:rPr>
          <w:rFonts w:ascii="Arial" w:eastAsia="Times New Roman" w:hAnsi="Arial" w:cs="Arial"/>
          <w:sz w:val="24"/>
          <w:szCs w:val="24"/>
          <w:lang w:eastAsia="ro-RO"/>
        </w:rPr>
        <w:t>i ocrot</w:t>
      </w:r>
      <w:r>
        <w:rPr>
          <w:rFonts w:ascii="Arial" w:eastAsia="Times New Roman" w:hAnsi="Arial" w:cs="Arial"/>
          <w:sz w:val="24"/>
          <w:szCs w:val="24"/>
          <w:lang w:eastAsia="ro-RO"/>
        </w:rPr>
        <w:t>esc.</w:t>
      </w:r>
      <w:r>
        <w:rPr>
          <w:rFonts w:ascii="Arial" w:eastAsia="Times New Roman" w:hAnsi="Arial" w:cs="Arial"/>
          <w:sz w:val="24"/>
          <w:szCs w:val="24"/>
          <w:lang w:eastAsia="ro-RO"/>
        </w:rPr>
        <w:br/>
        <w:t xml:space="preserve">           La auzul vorbelor fiului său, tatăl rămase încremenit. Fiul adăugă:</w:t>
      </w:r>
      <w:r>
        <w:rPr>
          <w:rFonts w:ascii="Arial" w:eastAsia="Times New Roman" w:hAnsi="Arial" w:cs="Arial"/>
          <w:sz w:val="24"/>
          <w:szCs w:val="24"/>
          <w:lang w:eastAsia="ro-RO"/>
        </w:rPr>
        <w:br/>
        <w:t xml:space="preserve">           - Tată, îți mulțumesc că</w:t>
      </w:r>
      <w:r w:rsidRPr="00640537">
        <w:rPr>
          <w:rFonts w:ascii="Arial" w:eastAsia="Times New Roman" w:hAnsi="Arial" w:cs="Arial"/>
          <w:sz w:val="24"/>
          <w:szCs w:val="24"/>
          <w:lang w:eastAsia="ro-RO"/>
        </w:rPr>
        <w:t xml:space="preserve"> mi-ai ar</w:t>
      </w:r>
      <w:r>
        <w:rPr>
          <w:rFonts w:ascii="Arial" w:eastAsia="Times New Roman" w:hAnsi="Arial" w:cs="Arial"/>
          <w:sz w:val="24"/>
          <w:szCs w:val="24"/>
          <w:lang w:eastAsia="ro-RO"/>
        </w:rPr>
        <w:t>ătat cât de să</w:t>
      </w:r>
      <w:r w:rsidRPr="00640537">
        <w:rPr>
          <w:rFonts w:ascii="Arial" w:eastAsia="Times New Roman" w:hAnsi="Arial" w:cs="Arial"/>
          <w:sz w:val="24"/>
          <w:szCs w:val="24"/>
          <w:lang w:eastAsia="ro-RO"/>
        </w:rPr>
        <w:t xml:space="preserve">raci </w:t>
      </w:r>
      <w:proofErr w:type="spellStart"/>
      <w:r w:rsidRPr="00640537">
        <w:rPr>
          <w:rFonts w:ascii="Arial" w:eastAsia="Times New Roman" w:hAnsi="Arial" w:cs="Arial"/>
          <w:sz w:val="24"/>
          <w:szCs w:val="24"/>
          <w:lang w:eastAsia="ro-RO"/>
        </w:rPr>
        <w:t>suntem!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ab/>
      </w:r>
      <w:r>
        <w:rPr>
          <w:rFonts w:ascii="Arial" w:eastAsia="Times New Roman" w:hAnsi="Arial" w:cs="Arial"/>
          <w:sz w:val="24"/>
          <w:szCs w:val="24"/>
          <w:lang w:eastAsia="ro-RO"/>
        </w:rPr>
        <w:tab/>
      </w:r>
      <w:r>
        <w:rPr>
          <w:rFonts w:ascii="Arial" w:eastAsia="Times New Roman" w:hAnsi="Arial" w:cs="Arial"/>
          <w:sz w:val="24"/>
          <w:szCs w:val="24"/>
          <w:lang w:eastAsia="ro-RO"/>
        </w:rPr>
        <w:tab/>
      </w:r>
      <w:r w:rsidRPr="000A1081">
        <w:rPr>
          <w:rFonts w:ascii="Arial" w:eastAsia="Times New Roman" w:hAnsi="Arial" w:cs="Arial"/>
          <w:bCs/>
          <w:sz w:val="24"/>
          <w:szCs w:val="24"/>
          <w:lang w:eastAsia="ro-RO"/>
        </w:rPr>
        <w:t>Adevărata bogăție nu este dată</w:t>
      </w:r>
      <w:r w:rsidRPr="00640537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de lucrurile materiale</w:t>
      </w:r>
      <w:r w:rsidRPr="000A1081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pe care le ai, ci de ceea ce </w:t>
      </w:r>
      <w:proofErr w:type="spellStart"/>
      <w:r w:rsidRPr="000A1081">
        <w:rPr>
          <w:rFonts w:ascii="Arial" w:eastAsia="Times New Roman" w:hAnsi="Arial" w:cs="Arial"/>
          <w:bCs/>
          <w:sz w:val="24"/>
          <w:szCs w:val="24"/>
          <w:lang w:eastAsia="ro-RO"/>
        </w:rPr>
        <w:t>sălășluieste</w:t>
      </w:r>
      <w:proofErr w:type="spellEnd"/>
      <w:r w:rsidRPr="000A1081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în sufletul tău. Prietenii, bunătatea și libertatea sunt adevăratele comori ale vieț</w:t>
      </w:r>
      <w:r w:rsidRPr="00640537">
        <w:rPr>
          <w:rFonts w:ascii="Arial" w:eastAsia="Times New Roman" w:hAnsi="Arial" w:cs="Arial"/>
          <w:bCs/>
          <w:sz w:val="24"/>
          <w:szCs w:val="24"/>
          <w:lang w:eastAsia="ro-RO"/>
        </w:rPr>
        <w:t>ii.</w:t>
      </w:r>
    </w:p>
    <w:p w:rsidR="007713D3" w:rsidRPr="00EA2484" w:rsidRDefault="00EA2484" w:rsidP="00EA2484">
      <w:pPr>
        <w:ind w:left="5664" w:firstLine="708"/>
        <w:rPr>
          <w:sz w:val="28"/>
          <w:szCs w:val="28"/>
        </w:rPr>
      </w:pPr>
      <w:bookmarkStart w:id="0" w:name="_GoBack"/>
      <w:bookmarkEnd w:id="0"/>
      <w:r w:rsidRPr="00EA2484">
        <w:rPr>
          <w:sz w:val="28"/>
          <w:szCs w:val="28"/>
        </w:rPr>
        <w:t>Autor anonim</w:t>
      </w:r>
    </w:p>
    <w:sectPr w:rsidR="007713D3" w:rsidRPr="00EA2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B7"/>
    <w:rsid w:val="000A1081"/>
    <w:rsid w:val="001A23E0"/>
    <w:rsid w:val="007713D3"/>
    <w:rsid w:val="00BF4BB7"/>
    <w:rsid w:val="00EA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08854-9D30-4AF9-9FDF-8D9B33F9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8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2016-06-05T13:43:00Z</dcterms:created>
  <dcterms:modified xsi:type="dcterms:W3CDTF">2016-06-05T14:13:00Z</dcterms:modified>
</cp:coreProperties>
</file>