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F5" w:rsidRDefault="007D5AB7">
      <w:proofErr w:type="spellStart"/>
      <w:r>
        <w:t>Alegeti</w:t>
      </w:r>
      <w:proofErr w:type="spellEnd"/>
      <w:r>
        <w:t xml:space="preserve"> variant </w:t>
      </w:r>
      <w:proofErr w:type="spellStart"/>
      <w:r>
        <w:t>corecta</w:t>
      </w:r>
      <w:proofErr w:type="spellEnd"/>
      <w:r>
        <w:t xml:space="preserve">. Este </w:t>
      </w:r>
      <w:proofErr w:type="spellStart"/>
      <w:r>
        <w:t>valabila</w:t>
      </w:r>
      <w:proofErr w:type="spellEnd"/>
      <w:r>
        <w:t xml:space="preserve"> o </w:t>
      </w:r>
      <w:proofErr w:type="spellStart"/>
      <w:r>
        <w:t>singura</w:t>
      </w:r>
      <w:proofErr w:type="spellEnd"/>
      <w:r>
        <w:t xml:space="preserve"> variant de </w:t>
      </w:r>
      <w:proofErr w:type="spellStart"/>
      <w:r>
        <w:t>raspuns</w:t>
      </w:r>
      <w:proofErr w:type="spellEnd"/>
      <w:r>
        <w:t>.</w:t>
      </w:r>
    </w:p>
    <w:p w:rsidR="007D5AB7" w:rsidRDefault="007D5AB7" w:rsidP="007D5AB7">
      <w:pPr>
        <w:pStyle w:val="Listparagraf"/>
        <w:numPr>
          <w:ilvl w:val="0"/>
          <w:numId w:val="1"/>
        </w:numPr>
      </w:pPr>
      <w:proofErr w:type="spellStart"/>
      <w:r>
        <w:t>Functiile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ale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>:</w:t>
      </w:r>
    </w:p>
    <w:p w:rsidR="007D5AB7" w:rsidRDefault="007D5AB7" w:rsidP="007D5AB7">
      <w:pPr>
        <w:pStyle w:val="Listparagraf"/>
        <w:numPr>
          <w:ilvl w:val="0"/>
          <w:numId w:val="2"/>
        </w:numPr>
      </w:pPr>
      <w:r>
        <w:t xml:space="preserve">De </w:t>
      </w:r>
      <w:proofErr w:type="spellStart"/>
      <w:r>
        <w:t>relatie</w:t>
      </w:r>
      <w:proofErr w:type="spellEnd"/>
      <w:r>
        <w:t xml:space="preserve">; de </w:t>
      </w:r>
      <w:proofErr w:type="spellStart"/>
      <w:r>
        <w:t>respiratie</w:t>
      </w:r>
      <w:proofErr w:type="spellEnd"/>
      <w:r>
        <w:t xml:space="preserve">; de </w:t>
      </w:r>
      <w:proofErr w:type="spellStart"/>
      <w:r>
        <w:t>reproducere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2"/>
        </w:numPr>
      </w:pPr>
      <w:r>
        <w:t xml:space="preserve">De </w:t>
      </w:r>
      <w:proofErr w:type="spellStart"/>
      <w:r w:rsidR="00FE3056">
        <w:t>nutriti</w:t>
      </w:r>
      <w:r>
        <w:t>e</w:t>
      </w:r>
      <w:proofErr w:type="spellEnd"/>
      <w:r>
        <w:t xml:space="preserve">; de </w:t>
      </w:r>
      <w:proofErr w:type="spellStart"/>
      <w:r>
        <w:t>relatie</w:t>
      </w:r>
      <w:proofErr w:type="spellEnd"/>
      <w:r>
        <w:t xml:space="preserve">; de </w:t>
      </w:r>
      <w:proofErr w:type="spellStart"/>
      <w:r>
        <w:t>reproducere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2"/>
        </w:numPr>
      </w:pPr>
      <w:r>
        <w:t xml:space="preserve">De </w:t>
      </w:r>
      <w:proofErr w:type="spellStart"/>
      <w:r>
        <w:t>reproducere</w:t>
      </w:r>
      <w:proofErr w:type="spellEnd"/>
      <w:r>
        <w:t xml:space="preserve">; de </w:t>
      </w:r>
      <w:proofErr w:type="spellStart"/>
      <w:r>
        <w:t>hranire</w:t>
      </w:r>
      <w:proofErr w:type="spellEnd"/>
      <w:r>
        <w:t xml:space="preserve">; de </w:t>
      </w:r>
      <w:proofErr w:type="spellStart"/>
      <w:r>
        <w:t>excretie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1"/>
        </w:numPr>
      </w:pPr>
      <w:proofErr w:type="spellStart"/>
      <w:r>
        <w:t>Functiile</w:t>
      </w:r>
      <w:proofErr w:type="spellEnd"/>
      <w:r>
        <w:t xml:space="preserve"> de </w:t>
      </w:r>
      <w:proofErr w:type="spellStart"/>
      <w:r>
        <w:t>relatie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de:</w:t>
      </w:r>
    </w:p>
    <w:p w:rsidR="007D5AB7" w:rsidRDefault="007D5AB7" w:rsidP="007D5AB7">
      <w:pPr>
        <w:pStyle w:val="Listparagraf"/>
        <w:numPr>
          <w:ilvl w:val="0"/>
          <w:numId w:val="3"/>
        </w:numPr>
      </w:pP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;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simt</w:t>
      </w:r>
      <w:proofErr w:type="spellEnd"/>
      <w:r>
        <w:t xml:space="preserve">; </w:t>
      </w:r>
      <w:proofErr w:type="spellStart"/>
      <w:r>
        <w:t>sistemul</w:t>
      </w:r>
      <w:proofErr w:type="spellEnd"/>
      <w:r>
        <w:t xml:space="preserve"> locomotor;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endocrin</w:t>
      </w:r>
      <w:proofErr w:type="spellEnd"/>
      <w:r>
        <w:t xml:space="preserve">;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reproducator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3"/>
        </w:numPr>
      </w:pPr>
      <w:proofErr w:type="spellStart"/>
      <w:r>
        <w:t>Sistemul</w:t>
      </w:r>
      <w:proofErr w:type="spellEnd"/>
      <w:r>
        <w:t xml:space="preserve"> </w:t>
      </w:r>
      <w:proofErr w:type="spellStart"/>
      <w:r w:rsidR="00FE3056">
        <w:t>digestiv</w:t>
      </w:r>
      <w:proofErr w:type="spellEnd"/>
      <w:r>
        <w:t xml:space="preserve">; </w:t>
      </w:r>
      <w:proofErr w:type="spellStart"/>
      <w:r>
        <w:t>sistemul</w:t>
      </w:r>
      <w:proofErr w:type="spellEnd"/>
      <w:r>
        <w:t xml:space="preserve"> respirator; </w:t>
      </w:r>
      <w:proofErr w:type="spellStart"/>
      <w:r>
        <w:t>sistemul</w:t>
      </w:r>
      <w:proofErr w:type="spellEnd"/>
      <w:r>
        <w:t xml:space="preserve"> circulator;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excretor</w:t>
      </w:r>
      <w:proofErr w:type="spellEnd"/>
      <w:r>
        <w:t>;</w:t>
      </w:r>
    </w:p>
    <w:p w:rsidR="007D5AB7" w:rsidRDefault="007D5AB7" w:rsidP="005D0CC8">
      <w:pPr>
        <w:pStyle w:val="Listparagraf"/>
        <w:numPr>
          <w:ilvl w:val="0"/>
          <w:numId w:val="3"/>
        </w:numPr>
      </w:pP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;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simt</w:t>
      </w:r>
      <w:proofErr w:type="spellEnd"/>
      <w:r>
        <w:t xml:space="preserve">; </w:t>
      </w:r>
      <w:proofErr w:type="spellStart"/>
      <w:r>
        <w:t>sistemul</w:t>
      </w:r>
      <w:proofErr w:type="spellEnd"/>
      <w:r>
        <w:t xml:space="preserve"> locomotor;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endocrin</w:t>
      </w:r>
      <w:proofErr w:type="spellEnd"/>
      <w:r>
        <w:t xml:space="preserve">; </w:t>
      </w:r>
    </w:p>
    <w:p w:rsidR="007D5AB7" w:rsidRDefault="007D5AB7" w:rsidP="007D5AB7">
      <w:pPr>
        <w:pStyle w:val="Listparagraf"/>
        <w:numPr>
          <w:ilvl w:val="0"/>
          <w:numId w:val="1"/>
        </w:numPr>
      </w:pP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>:</w:t>
      </w:r>
    </w:p>
    <w:p w:rsidR="007D5AB7" w:rsidRDefault="007D5AB7" w:rsidP="007D5AB7">
      <w:pPr>
        <w:pStyle w:val="Listparagraf"/>
        <w:numPr>
          <w:ilvl w:val="0"/>
          <w:numId w:val="4"/>
        </w:numPr>
      </w:pPr>
      <w:proofErr w:type="spellStart"/>
      <w:r>
        <w:t>Dupa</w:t>
      </w:r>
      <w:proofErr w:type="spellEnd"/>
      <w:r>
        <w:t xml:space="preserve"> </w:t>
      </w:r>
      <w:proofErr w:type="spellStart"/>
      <w:r>
        <w:t>localizare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format din: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somatic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</w:t>
      </w:r>
      <w:proofErr w:type="spellStart"/>
      <w:r w:rsidR="00FE3056">
        <w:t>vegetativ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4"/>
        </w:numPr>
      </w:pPr>
      <w:proofErr w:type="spellStart"/>
      <w:r>
        <w:t>Dupa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format din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</w:t>
      </w:r>
      <w:proofErr w:type="spellStart"/>
      <w:r>
        <w:t>periferic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4"/>
        </w:numPr>
      </w:pPr>
      <w:r>
        <w:t xml:space="preserve">Structural ,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alcatuit</w:t>
      </w:r>
      <w:proofErr w:type="spellEnd"/>
      <w:r>
        <w:t xml:space="preserve"> din </w:t>
      </w:r>
      <w:proofErr w:type="spellStart"/>
      <w:r>
        <w:t>neuroni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cellule </w:t>
      </w:r>
      <w:proofErr w:type="spellStart"/>
      <w:r>
        <w:t>gliale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1"/>
        </w:numPr>
      </w:pP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alcatuit</w:t>
      </w:r>
      <w:proofErr w:type="spellEnd"/>
      <w:r>
        <w:t xml:space="preserve"> din:</w:t>
      </w:r>
    </w:p>
    <w:p w:rsidR="007D5AB7" w:rsidRDefault="007D5AB7" w:rsidP="007D5AB7">
      <w:pPr>
        <w:pStyle w:val="Listparagraf"/>
        <w:numPr>
          <w:ilvl w:val="0"/>
          <w:numId w:val="5"/>
        </w:numPr>
      </w:pPr>
      <w:proofErr w:type="spellStart"/>
      <w:r>
        <w:t>Encefal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maduva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5"/>
        </w:numPr>
      </w:pPr>
      <w:r>
        <w:t xml:space="preserve">Nervi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ganglioni</w:t>
      </w:r>
      <w:proofErr w:type="spellEnd"/>
      <w:r>
        <w:t xml:space="preserve"> </w:t>
      </w:r>
      <w:proofErr w:type="spellStart"/>
      <w:r w:rsidR="00FE3056">
        <w:t>nervosi</w:t>
      </w:r>
      <w:proofErr w:type="spellEnd"/>
      <w:r>
        <w:t>;</w:t>
      </w:r>
    </w:p>
    <w:p w:rsidR="007D5AB7" w:rsidRDefault="007D5AB7" w:rsidP="007D5AB7">
      <w:pPr>
        <w:pStyle w:val="Listparagraf"/>
        <w:numPr>
          <w:ilvl w:val="0"/>
          <w:numId w:val="5"/>
        </w:numPr>
      </w:pPr>
      <w:r>
        <w:t xml:space="preserve">O </w:t>
      </w:r>
      <w:proofErr w:type="spellStart"/>
      <w:r>
        <w:t>retea</w:t>
      </w:r>
      <w:proofErr w:type="spellEnd"/>
      <w:r>
        <w:t xml:space="preserve"> de </w:t>
      </w:r>
      <w:proofErr w:type="spellStart"/>
      <w:r>
        <w:t>neuroni</w:t>
      </w:r>
      <w:proofErr w:type="spellEnd"/>
      <w:r>
        <w:t xml:space="preserve"> din </w:t>
      </w:r>
      <w:proofErr w:type="spellStart"/>
      <w:r>
        <w:t>peretele</w:t>
      </w:r>
      <w:proofErr w:type="spellEnd"/>
      <w:r>
        <w:t xml:space="preserve"> </w:t>
      </w:r>
      <w:proofErr w:type="spellStart"/>
      <w:r>
        <w:t>tractului</w:t>
      </w:r>
      <w:proofErr w:type="spellEnd"/>
      <w:r>
        <w:t xml:space="preserve"> intestinal;</w:t>
      </w:r>
    </w:p>
    <w:p w:rsidR="007D5AB7" w:rsidRDefault="007D5AB7" w:rsidP="007D5AB7">
      <w:pPr>
        <w:pStyle w:val="Listparagraf"/>
        <w:numPr>
          <w:ilvl w:val="0"/>
          <w:numId w:val="1"/>
        </w:numPr>
      </w:pPr>
      <w:proofErr w:type="spellStart"/>
      <w:r>
        <w:t>Corpii</w:t>
      </w:r>
      <w:proofErr w:type="spellEnd"/>
      <w:r>
        <w:t xml:space="preserve"> </w:t>
      </w:r>
      <w:proofErr w:type="spellStart"/>
      <w:r>
        <w:t>celulari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neuronilor</w:t>
      </w:r>
      <w:proofErr w:type="spellEnd"/>
      <w:r>
        <w:t xml:space="preserve"> </w:t>
      </w:r>
      <w:proofErr w:type="spellStart"/>
      <w:r>
        <w:t>formeaza</w:t>
      </w:r>
      <w:proofErr w:type="spellEnd"/>
      <w:r>
        <w:t>:</w:t>
      </w:r>
    </w:p>
    <w:p w:rsidR="007D5AB7" w:rsidRDefault="00E90505" w:rsidP="007D5AB7">
      <w:pPr>
        <w:pStyle w:val="Listparagraf"/>
        <w:numPr>
          <w:ilvl w:val="0"/>
          <w:numId w:val="6"/>
        </w:numPr>
      </w:pPr>
      <w:proofErr w:type="spellStart"/>
      <w:r>
        <w:t>Substanta</w:t>
      </w:r>
      <w:proofErr w:type="spellEnd"/>
      <w:r>
        <w:t xml:space="preserve"> alba;</w:t>
      </w:r>
    </w:p>
    <w:p w:rsidR="00E90505" w:rsidRDefault="00E90505" w:rsidP="007D5AB7">
      <w:pPr>
        <w:pStyle w:val="Listparagraf"/>
        <w:numPr>
          <w:ilvl w:val="0"/>
          <w:numId w:val="6"/>
        </w:numPr>
      </w:pPr>
      <w:proofErr w:type="spellStart"/>
      <w:r>
        <w:t>Substanta</w:t>
      </w:r>
      <w:proofErr w:type="spellEnd"/>
      <w:r>
        <w:t xml:space="preserve"> </w:t>
      </w:r>
      <w:proofErr w:type="spellStart"/>
      <w:r>
        <w:t>cenusie</w:t>
      </w:r>
      <w:proofErr w:type="spellEnd"/>
      <w:r>
        <w:t>;</w:t>
      </w:r>
    </w:p>
    <w:p w:rsidR="00E90505" w:rsidRDefault="00E90505" w:rsidP="007D5AB7">
      <w:pPr>
        <w:pStyle w:val="Listparagraf"/>
        <w:numPr>
          <w:ilvl w:val="0"/>
          <w:numId w:val="6"/>
        </w:numPr>
      </w:pPr>
      <w:r>
        <w:t>Nervii;</w:t>
      </w:r>
    </w:p>
    <w:p w:rsidR="00E90505" w:rsidRDefault="00E90505" w:rsidP="00E90505">
      <w:pPr>
        <w:pStyle w:val="Listparagraf"/>
        <w:numPr>
          <w:ilvl w:val="0"/>
          <w:numId w:val="1"/>
        </w:numPr>
      </w:pPr>
      <w:r>
        <w:t xml:space="preserve">Are </w:t>
      </w:r>
      <w:proofErr w:type="spellStart"/>
      <w:r>
        <w:t>rol</w:t>
      </w:r>
      <w:proofErr w:type="spellEnd"/>
      <w:r>
        <w:t xml:space="preserve"> in </w:t>
      </w:r>
      <w:proofErr w:type="spellStart"/>
      <w:r>
        <w:t>mentinerea</w:t>
      </w:r>
      <w:proofErr w:type="spellEnd"/>
      <w:r>
        <w:t xml:space="preserve"> </w:t>
      </w:r>
      <w:proofErr w:type="spellStart"/>
      <w:r>
        <w:t>echilibrului</w:t>
      </w:r>
      <w:proofErr w:type="spellEnd"/>
      <w:r>
        <w:t>:</w:t>
      </w:r>
    </w:p>
    <w:p w:rsidR="00E90505" w:rsidRDefault="00E90505" w:rsidP="00E90505">
      <w:pPr>
        <w:pStyle w:val="Listparagraf"/>
        <w:numPr>
          <w:ilvl w:val="0"/>
          <w:numId w:val="7"/>
        </w:numPr>
      </w:pPr>
      <w:proofErr w:type="spellStart"/>
      <w:r>
        <w:t>Trunchiul</w:t>
      </w:r>
      <w:proofErr w:type="spellEnd"/>
      <w:r>
        <w:t xml:space="preserve"> cerebral;</w:t>
      </w:r>
    </w:p>
    <w:p w:rsidR="00E90505" w:rsidRDefault="00E90505" w:rsidP="00E90505">
      <w:pPr>
        <w:pStyle w:val="Listparagraf"/>
        <w:numPr>
          <w:ilvl w:val="0"/>
          <w:numId w:val="7"/>
        </w:numPr>
      </w:pPr>
      <w:proofErr w:type="spellStart"/>
      <w:r>
        <w:t>Maduva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7"/>
        </w:numPr>
      </w:pPr>
      <w:proofErr w:type="spellStart"/>
      <w:r>
        <w:t>Cerebelul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"/>
        </w:numPr>
      </w:pPr>
      <w:proofErr w:type="spellStart"/>
      <w:r>
        <w:t>Reflexele</w:t>
      </w:r>
      <w:proofErr w:type="spellEnd"/>
      <w:r>
        <w:t xml:space="preserve"> </w:t>
      </w:r>
      <w:proofErr w:type="spellStart"/>
      <w:r>
        <w:t>neconditionate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au </w:t>
      </w:r>
      <w:proofErr w:type="spellStart"/>
      <w:r>
        <w:t>sediul</w:t>
      </w:r>
      <w:proofErr w:type="spellEnd"/>
      <w:r>
        <w:t xml:space="preserve"> in:</w:t>
      </w:r>
    </w:p>
    <w:p w:rsidR="00E90505" w:rsidRDefault="00E90505" w:rsidP="00E90505">
      <w:pPr>
        <w:pStyle w:val="Listparagraf"/>
        <w:numPr>
          <w:ilvl w:val="0"/>
          <w:numId w:val="8"/>
        </w:numPr>
      </w:pPr>
      <w:proofErr w:type="spellStart"/>
      <w:r>
        <w:t>M</w:t>
      </w:r>
      <w:r w:rsidR="00FE3056">
        <w:t>aduv</w:t>
      </w:r>
      <w:r>
        <w:t>a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trunchiul</w:t>
      </w:r>
      <w:proofErr w:type="spellEnd"/>
      <w:r>
        <w:t xml:space="preserve"> cerebral;</w:t>
      </w:r>
    </w:p>
    <w:p w:rsidR="00E90505" w:rsidRDefault="00E90505" w:rsidP="00E90505">
      <w:pPr>
        <w:pStyle w:val="Listparagraf"/>
        <w:numPr>
          <w:ilvl w:val="0"/>
          <w:numId w:val="8"/>
        </w:numPr>
      </w:pPr>
      <w:proofErr w:type="spellStart"/>
      <w:r>
        <w:t>Maduva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encefal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8"/>
        </w:numPr>
      </w:pPr>
      <w:proofErr w:type="spellStart"/>
      <w:r>
        <w:t>Doar</w:t>
      </w:r>
      <w:proofErr w:type="spellEnd"/>
      <w:r>
        <w:t xml:space="preserve"> in </w:t>
      </w:r>
      <w:proofErr w:type="spellStart"/>
      <w:r>
        <w:t>maduva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"/>
        </w:numPr>
      </w:pPr>
      <w:r>
        <w:t xml:space="preserve">Nervii </w:t>
      </w:r>
      <w:proofErr w:type="spellStart"/>
      <w:r>
        <w:t>spinali</w:t>
      </w:r>
      <w:proofErr w:type="spellEnd"/>
      <w:r>
        <w:t>:</w:t>
      </w:r>
    </w:p>
    <w:p w:rsidR="00E90505" w:rsidRDefault="00E90505" w:rsidP="00E90505">
      <w:pPr>
        <w:pStyle w:val="Listparagraf"/>
        <w:numPr>
          <w:ilvl w:val="0"/>
          <w:numId w:val="9"/>
        </w:numPr>
      </w:pPr>
      <w:proofErr w:type="spellStart"/>
      <w:r>
        <w:t>Sunt</w:t>
      </w:r>
      <w:proofErr w:type="spellEnd"/>
      <w:r>
        <w:t xml:space="preserve"> in </w:t>
      </w:r>
      <w:proofErr w:type="spellStart"/>
      <w:r>
        <w:t>numar</w:t>
      </w:r>
      <w:proofErr w:type="spellEnd"/>
      <w:r>
        <w:t xml:space="preserve"> de 12 </w:t>
      </w:r>
      <w:proofErr w:type="spellStart"/>
      <w:r>
        <w:t>perechi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9"/>
        </w:numPr>
      </w:pPr>
      <w:proofErr w:type="spellStart"/>
      <w:r>
        <w:t>Sunt</w:t>
      </w:r>
      <w:proofErr w:type="spellEnd"/>
      <w:r>
        <w:t xml:space="preserve"> </w:t>
      </w:r>
      <w:proofErr w:type="spellStart"/>
      <w:r>
        <w:t>micsti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9"/>
        </w:numPr>
      </w:pPr>
      <w:proofErr w:type="spellStart"/>
      <w:r>
        <w:t>Fac</w:t>
      </w:r>
      <w:proofErr w:type="spellEnd"/>
      <w:r>
        <w:t xml:space="preserve"> parte din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central;</w:t>
      </w:r>
    </w:p>
    <w:p w:rsidR="00E90505" w:rsidRDefault="00E90505" w:rsidP="00E90505">
      <w:pPr>
        <w:pStyle w:val="Listparagraf"/>
        <w:numPr>
          <w:ilvl w:val="0"/>
          <w:numId w:val="1"/>
        </w:numPr>
      </w:pPr>
      <w:proofErr w:type="spellStart"/>
      <w:r>
        <w:t>Sensul</w:t>
      </w:r>
      <w:proofErr w:type="spellEnd"/>
      <w:r>
        <w:t xml:space="preserve"> </w:t>
      </w:r>
      <w:proofErr w:type="spellStart"/>
      <w:r>
        <w:t>influxului</w:t>
      </w:r>
      <w:proofErr w:type="spellEnd"/>
      <w:r>
        <w:t xml:space="preserve"> </w:t>
      </w:r>
      <w:proofErr w:type="spellStart"/>
      <w:r>
        <w:t>nervos</w:t>
      </w:r>
      <w:proofErr w:type="spellEnd"/>
      <w:r>
        <w:t>:</w:t>
      </w:r>
    </w:p>
    <w:p w:rsidR="00E90505" w:rsidRDefault="00E90505" w:rsidP="00E90505">
      <w:pPr>
        <w:pStyle w:val="Listparagraf"/>
        <w:numPr>
          <w:ilvl w:val="0"/>
          <w:numId w:val="10"/>
        </w:numPr>
      </w:pPr>
      <w:r>
        <w:t>Dendrite-</w:t>
      </w:r>
      <w:proofErr w:type="spellStart"/>
      <w:r>
        <w:t>corp</w:t>
      </w:r>
      <w:proofErr w:type="spellEnd"/>
      <w:r>
        <w:t xml:space="preserve"> </w:t>
      </w:r>
      <w:proofErr w:type="spellStart"/>
      <w:r w:rsidR="00FE3056">
        <w:t>ce</w:t>
      </w:r>
      <w:r>
        <w:t>lular</w:t>
      </w:r>
      <w:proofErr w:type="spellEnd"/>
      <w:r>
        <w:t>-axon;</w:t>
      </w:r>
    </w:p>
    <w:p w:rsidR="00E90505" w:rsidRDefault="00E90505" w:rsidP="00E90505">
      <w:pPr>
        <w:pStyle w:val="Listparagraf"/>
        <w:numPr>
          <w:ilvl w:val="0"/>
          <w:numId w:val="10"/>
        </w:numPr>
      </w:pPr>
      <w:r>
        <w:t xml:space="preserve">Corp </w:t>
      </w:r>
      <w:proofErr w:type="spellStart"/>
      <w:r w:rsidR="00FE3056">
        <w:t>cel</w:t>
      </w:r>
      <w:r>
        <w:t>ular</w:t>
      </w:r>
      <w:proofErr w:type="spellEnd"/>
      <w:r>
        <w:t>-axon-dendrite;</w:t>
      </w:r>
    </w:p>
    <w:p w:rsidR="00E90505" w:rsidRDefault="00E90505" w:rsidP="00E90505">
      <w:pPr>
        <w:pStyle w:val="Listparagraf"/>
        <w:numPr>
          <w:ilvl w:val="0"/>
          <w:numId w:val="10"/>
        </w:numPr>
      </w:pPr>
      <w:r>
        <w:t>Dendrite-axon-</w:t>
      </w:r>
      <w:proofErr w:type="spellStart"/>
      <w:r>
        <w:t>corp</w:t>
      </w:r>
      <w:proofErr w:type="spellEnd"/>
      <w:r>
        <w:t xml:space="preserve"> </w:t>
      </w:r>
      <w:proofErr w:type="spellStart"/>
      <w:r w:rsidR="00FE3056">
        <w:t>cel</w:t>
      </w:r>
      <w:r>
        <w:t>ular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"/>
        </w:numPr>
      </w:pPr>
      <w:proofErr w:type="spellStart"/>
      <w:r>
        <w:t>Cele</w:t>
      </w:r>
      <w:proofErr w:type="spellEnd"/>
      <w:r>
        <w:t xml:space="preserve"> 3 </w:t>
      </w:r>
      <w:proofErr w:type="spellStart"/>
      <w:r>
        <w:t>tunici</w:t>
      </w:r>
      <w:proofErr w:type="spellEnd"/>
      <w:r>
        <w:t xml:space="preserve"> ale </w:t>
      </w:r>
      <w:proofErr w:type="spellStart"/>
      <w:r>
        <w:t>ochiului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>, de la exterior la interior:</w:t>
      </w:r>
    </w:p>
    <w:p w:rsidR="00E90505" w:rsidRDefault="00E90505" w:rsidP="00E90505">
      <w:pPr>
        <w:pStyle w:val="Listparagraf"/>
        <w:numPr>
          <w:ilvl w:val="0"/>
          <w:numId w:val="11"/>
        </w:numPr>
      </w:pPr>
      <w:proofErr w:type="spellStart"/>
      <w:r>
        <w:t>Sclerotic</w:t>
      </w:r>
      <w:r w:rsidR="00FE3056">
        <w:t>a</w:t>
      </w:r>
      <w:proofErr w:type="spellEnd"/>
      <w:r>
        <w:t>-retina-</w:t>
      </w:r>
      <w:proofErr w:type="spellStart"/>
      <w:r>
        <w:t>coroida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1"/>
        </w:numPr>
      </w:pPr>
      <w:r>
        <w:t>Retina-</w:t>
      </w:r>
      <w:proofErr w:type="spellStart"/>
      <w:r>
        <w:t>sclerotica</w:t>
      </w:r>
      <w:proofErr w:type="spellEnd"/>
      <w:r>
        <w:t>-</w:t>
      </w:r>
      <w:proofErr w:type="spellStart"/>
      <w:r>
        <w:t>coroida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1"/>
        </w:numPr>
      </w:pPr>
      <w:proofErr w:type="spellStart"/>
      <w:r>
        <w:t>Sclerotic</w:t>
      </w:r>
      <w:r w:rsidR="00FE3056">
        <w:t>a</w:t>
      </w:r>
      <w:proofErr w:type="spellEnd"/>
      <w:r>
        <w:t>-</w:t>
      </w:r>
      <w:proofErr w:type="spellStart"/>
      <w:r>
        <w:t>coroida</w:t>
      </w:r>
      <w:proofErr w:type="spellEnd"/>
      <w:r>
        <w:t>-retina;</w:t>
      </w:r>
    </w:p>
    <w:p w:rsidR="00E90505" w:rsidRDefault="00E90505" w:rsidP="00E90505"/>
    <w:p w:rsidR="00E90505" w:rsidRDefault="00E90505" w:rsidP="00E90505">
      <w:pPr>
        <w:pStyle w:val="Listparagraf"/>
        <w:numPr>
          <w:ilvl w:val="0"/>
          <w:numId w:val="1"/>
        </w:numPr>
      </w:pPr>
      <w:proofErr w:type="spellStart"/>
      <w:r>
        <w:lastRenderedPageBreak/>
        <w:t>Imaginea</w:t>
      </w:r>
      <w:proofErr w:type="spellEnd"/>
      <w:r>
        <w:t xml:space="preserve"> se </w:t>
      </w:r>
      <w:proofErr w:type="spellStart"/>
      <w:r>
        <w:t>formeaza</w:t>
      </w:r>
      <w:proofErr w:type="spellEnd"/>
      <w:r>
        <w:t>:</w:t>
      </w:r>
    </w:p>
    <w:p w:rsidR="00E90505" w:rsidRDefault="00E90505" w:rsidP="00E90505">
      <w:pPr>
        <w:pStyle w:val="Listparagraf"/>
        <w:numPr>
          <w:ilvl w:val="0"/>
          <w:numId w:val="12"/>
        </w:numPr>
      </w:pPr>
      <w:r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creierului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2"/>
        </w:numPr>
      </w:pPr>
      <w:proofErr w:type="spellStart"/>
      <w:r>
        <w:t>Pe</w:t>
      </w:r>
      <w:proofErr w:type="spellEnd"/>
      <w:r>
        <w:t xml:space="preserve"> retina</w:t>
      </w:r>
      <w:r w:rsidR="00FE3056">
        <w:t>;</w:t>
      </w:r>
    </w:p>
    <w:p w:rsidR="00E90505" w:rsidRDefault="00E90505" w:rsidP="00E90505">
      <w:pPr>
        <w:pStyle w:val="Listparagraf"/>
        <w:numPr>
          <w:ilvl w:val="0"/>
          <w:numId w:val="12"/>
        </w:numPr>
      </w:pPr>
      <w:proofErr w:type="spellStart"/>
      <w:r>
        <w:t>Pe</w:t>
      </w:r>
      <w:proofErr w:type="spellEnd"/>
      <w:r>
        <w:t xml:space="preserve"> </w:t>
      </w:r>
      <w:proofErr w:type="spellStart"/>
      <w:r>
        <w:t>cristalin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"/>
        </w:numPr>
      </w:pPr>
      <w:proofErr w:type="spellStart"/>
      <w:r>
        <w:t>Receptorii</w:t>
      </w:r>
      <w:proofErr w:type="spellEnd"/>
      <w:r>
        <w:t xml:space="preserve"> </w:t>
      </w:r>
      <w:proofErr w:type="spellStart"/>
      <w:r>
        <w:t>auditivi</w:t>
      </w:r>
      <w:proofErr w:type="spellEnd"/>
      <w:r>
        <w:t xml:space="preserve"> se </w:t>
      </w:r>
      <w:proofErr w:type="spellStart"/>
      <w:r>
        <w:t>gasesc</w:t>
      </w:r>
      <w:proofErr w:type="spellEnd"/>
      <w:r>
        <w:t xml:space="preserve"> in:</w:t>
      </w:r>
    </w:p>
    <w:p w:rsidR="00E90505" w:rsidRDefault="00E90505" w:rsidP="00E90505">
      <w:pPr>
        <w:pStyle w:val="Listparagraf"/>
        <w:numPr>
          <w:ilvl w:val="0"/>
          <w:numId w:val="13"/>
        </w:numPr>
      </w:pPr>
      <w:proofErr w:type="spellStart"/>
      <w:r>
        <w:t>Lantul</w:t>
      </w:r>
      <w:proofErr w:type="spellEnd"/>
      <w:r>
        <w:t xml:space="preserve"> de 3 </w:t>
      </w:r>
      <w:proofErr w:type="spellStart"/>
      <w:r>
        <w:t>oscioare</w:t>
      </w:r>
      <w:proofErr w:type="spellEnd"/>
      <w:r>
        <w:t>;</w:t>
      </w:r>
    </w:p>
    <w:p w:rsidR="00E90505" w:rsidRDefault="00E90505" w:rsidP="00E90505">
      <w:pPr>
        <w:pStyle w:val="Listparagraf"/>
        <w:numPr>
          <w:ilvl w:val="0"/>
          <w:numId w:val="13"/>
        </w:numPr>
      </w:pPr>
      <w:proofErr w:type="spellStart"/>
      <w:r>
        <w:t>Melcul</w:t>
      </w:r>
      <w:proofErr w:type="spellEnd"/>
      <w:r>
        <w:t xml:space="preserve"> </w:t>
      </w:r>
      <w:proofErr w:type="spellStart"/>
      <w:r>
        <w:t>membranos</w:t>
      </w:r>
      <w:proofErr w:type="spellEnd"/>
      <w:r>
        <w:t>;</w:t>
      </w:r>
    </w:p>
    <w:p w:rsidR="00E90505" w:rsidRDefault="00DE786F" w:rsidP="00E90505">
      <w:pPr>
        <w:pStyle w:val="Listparagraf"/>
        <w:numPr>
          <w:ilvl w:val="0"/>
          <w:numId w:val="13"/>
        </w:numPr>
      </w:pPr>
      <w:proofErr w:type="spellStart"/>
      <w:r>
        <w:t>Timpan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"/>
        </w:numPr>
      </w:pPr>
      <w:proofErr w:type="spellStart"/>
      <w:r>
        <w:t>Receptorul</w:t>
      </w:r>
      <w:proofErr w:type="spellEnd"/>
      <w:r>
        <w:t xml:space="preserve"> </w:t>
      </w:r>
      <w:proofErr w:type="spellStart"/>
      <w:r>
        <w:t>olfactiv</w:t>
      </w:r>
      <w:proofErr w:type="spellEnd"/>
      <w:r>
        <w:t>:</w:t>
      </w:r>
    </w:p>
    <w:p w:rsidR="00DE786F" w:rsidRDefault="00DE786F" w:rsidP="00DE786F">
      <w:pPr>
        <w:pStyle w:val="Listparagraf"/>
        <w:numPr>
          <w:ilvl w:val="0"/>
          <w:numId w:val="14"/>
        </w:numPr>
      </w:pPr>
      <w:r>
        <w:t>Este un neuron bipolar;</w:t>
      </w:r>
    </w:p>
    <w:p w:rsidR="00DE786F" w:rsidRDefault="00DE786F" w:rsidP="00DE786F">
      <w:pPr>
        <w:pStyle w:val="Listparagraf"/>
        <w:numPr>
          <w:ilvl w:val="0"/>
          <w:numId w:val="14"/>
        </w:numPr>
      </w:pPr>
      <w:r>
        <w:t xml:space="preserve">Este </w:t>
      </w:r>
      <w:proofErr w:type="spellStart"/>
      <w:r>
        <w:t>stimulat</w:t>
      </w:r>
      <w:proofErr w:type="spellEnd"/>
      <w:r>
        <w:t xml:space="preserve"> de </w:t>
      </w:r>
      <w:proofErr w:type="spellStart"/>
      <w:r>
        <w:t>substantele</w:t>
      </w:r>
      <w:proofErr w:type="spellEnd"/>
      <w:r>
        <w:t xml:space="preserve"> </w:t>
      </w:r>
      <w:proofErr w:type="spellStart"/>
      <w:r>
        <w:t>sapide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4"/>
        </w:numPr>
      </w:pPr>
      <w:r>
        <w:t xml:space="preserve">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mucoasa</w:t>
      </w:r>
      <w:proofErr w:type="spellEnd"/>
      <w:r>
        <w:t xml:space="preserve"> </w:t>
      </w:r>
      <w:proofErr w:type="spellStart"/>
      <w:r>
        <w:t>nazala</w:t>
      </w:r>
      <w:proofErr w:type="spellEnd"/>
      <w:r>
        <w:t xml:space="preserve"> (</w:t>
      </w:r>
      <w:proofErr w:type="spellStart"/>
      <w:r>
        <w:t>respiratorie</w:t>
      </w:r>
      <w:proofErr w:type="spellEnd"/>
      <w:r>
        <w:t>);</w:t>
      </w:r>
    </w:p>
    <w:p w:rsidR="00DE786F" w:rsidRDefault="00DE786F" w:rsidP="00DE786F">
      <w:pPr>
        <w:pStyle w:val="Listparagraf"/>
        <w:numPr>
          <w:ilvl w:val="0"/>
          <w:numId w:val="1"/>
        </w:numPr>
      </w:pPr>
      <w:proofErr w:type="spellStart"/>
      <w:r>
        <w:t>Limba</w:t>
      </w:r>
      <w:proofErr w:type="spellEnd"/>
      <w:r>
        <w:t>:</w:t>
      </w:r>
    </w:p>
    <w:p w:rsidR="00DE786F" w:rsidRDefault="00DE786F" w:rsidP="00DE786F">
      <w:pPr>
        <w:pStyle w:val="Listparagraf"/>
        <w:numPr>
          <w:ilvl w:val="0"/>
          <w:numId w:val="15"/>
        </w:numPr>
      </w:pPr>
      <w:proofErr w:type="spellStart"/>
      <w:r>
        <w:t>Contine</w:t>
      </w:r>
      <w:proofErr w:type="spellEnd"/>
      <w:r>
        <w:t xml:space="preserve"> </w:t>
      </w:r>
      <w:proofErr w:type="spellStart"/>
      <w:r>
        <w:t>receptori</w:t>
      </w:r>
      <w:proofErr w:type="spellEnd"/>
      <w:r>
        <w:t xml:space="preserve"> </w:t>
      </w:r>
      <w:proofErr w:type="spellStart"/>
      <w:r>
        <w:t>olfactivi</w:t>
      </w:r>
      <w:proofErr w:type="spellEnd"/>
    </w:p>
    <w:p w:rsidR="00DE786F" w:rsidRDefault="00DE786F" w:rsidP="00DE786F">
      <w:pPr>
        <w:pStyle w:val="Listparagraf"/>
        <w:numPr>
          <w:ilvl w:val="0"/>
          <w:numId w:val="15"/>
        </w:numPr>
      </w:pPr>
      <w:r>
        <w:t xml:space="preserve">Este </w:t>
      </w:r>
      <w:proofErr w:type="spellStart"/>
      <w:r>
        <w:t>formata</w:t>
      </w:r>
      <w:proofErr w:type="spellEnd"/>
      <w:r>
        <w:t xml:space="preserve"> din </w:t>
      </w:r>
      <w:proofErr w:type="spellStart"/>
      <w:r>
        <w:t>varf</w:t>
      </w:r>
      <w:proofErr w:type="spellEnd"/>
      <w:r>
        <w:t xml:space="preserve">, </w:t>
      </w:r>
      <w:proofErr w:type="spellStart"/>
      <w:r>
        <w:t>corp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radacina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5"/>
        </w:numPr>
      </w:pPr>
      <w:proofErr w:type="spellStart"/>
      <w:r>
        <w:t>Percepe</w:t>
      </w:r>
      <w:proofErr w:type="spellEnd"/>
      <w:r>
        <w:t xml:space="preserve"> 10 </w:t>
      </w:r>
      <w:proofErr w:type="spellStart"/>
      <w:r>
        <w:t>gusturi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"/>
        </w:numPr>
      </w:pPr>
      <w:proofErr w:type="spellStart"/>
      <w:r>
        <w:t>Glanda</w:t>
      </w:r>
      <w:proofErr w:type="spellEnd"/>
      <w:r>
        <w:t xml:space="preserve"> </w:t>
      </w:r>
      <w:proofErr w:type="spellStart"/>
      <w:r>
        <w:t>endocrina</w:t>
      </w:r>
      <w:proofErr w:type="spellEnd"/>
      <w:r>
        <w:t xml:space="preserve"> </w:t>
      </w:r>
      <w:proofErr w:type="spellStart"/>
      <w:r w:rsidR="00FE3056">
        <w:t>implicaa</w:t>
      </w:r>
      <w:r>
        <w:t>e</w:t>
      </w:r>
      <w:proofErr w:type="spellEnd"/>
      <w:r>
        <w:t xml:space="preserve"> in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gigantismului</w:t>
      </w:r>
      <w:proofErr w:type="spellEnd"/>
      <w:r>
        <w:t xml:space="preserve"> :</w:t>
      </w:r>
    </w:p>
    <w:p w:rsidR="00DE786F" w:rsidRDefault="00DE786F" w:rsidP="00DE786F">
      <w:pPr>
        <w:pStyle w:val="Listparagraf"/>
        <w:numPr>
          <w:ilvl w:val="0"/>
          <w:numId w:val="16"/>
        </w:numPr>
      </w:pPr>
      <w:proofErr w:type="spellStart"/>
      <w:r>
        <w:t>Hipofiza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6"/>
        </w:numPr>
      </w:pPr>
      <w:proofErr w:type="spellStart"/>
      <w:r>
        <w:t>Tiroida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6"/>
        </w:numPr>
      </w:pPr>
      <w:proofErr w:type="spellStart"/>
      <w:r>
        <w:t>Suprerenalele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"/>
        </w:numPr>
      </w:pPr>
      <w:proofErr w:type="spellStart"/>
      <w:r>
        <w:t>Diabetul</w:t>
      </w:r>
      <w:proofErr w:type="spellEnd"/>
      <w:r>
        <w:t xml:space="preserve"> </w:t>
      </w:r>
      <w:proofErr w:type="spellStart"/>
      <w:r>
        <w:t>zaharat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disfunctiei</w:t>
      </w:r>
      <w:proofErr w:type="spellEnd"/>
      <w:r>
        <w:t xml:space="preserve"> :</w:t>
      </w:r>
    </w:p>
    <w:p w:rsidR="00DE786F" w:rsidRDefault="00DE786F" w:rsidP="00DE786F">
      <w:pPr>
        <w:pStyle w:val="Listparagraf"/>
        <w:numPr>
          <w:ilvl w:val="0"/>
          <w:numId w:val="17"/>
        </w:numPr>
      </w:pPr>
      <w:proofErr w:type="spellStart"/>
      <w:r>
        <w:t>Hipofizei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7"/>
        </w:numPr>
      </w:pPr>
      <w:proofErr w:type="spellStart"/>
      <w:r>
        <w:t>Pancreasului</w:t>
      </w:r>
      <w:proofErr w:type="spellEnd"/>
      <w:r>
        <w:t xml:space="preserve"> </w:t>
      </w:r>
      <w:proofErr w:type="spellStart"/>
      <w:r w:rsidR="00FE3056">
        <w:t>endocrin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7"/>
        </w:numPr>
      </w:pPr>
      <w:proofErr w:type="spellStart"/>
      <w:r>
        <w:t>Tiroidei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"/>
        </w:numPr>
      </w:pPr>
      <w:r>
        <w:t xml:space="preserve">Este </w:t>
      </w:r>
      <w:proofErr w:type="spellStart"/>
      <w:r>
        <w:t>os</w:t>
      </w:r>
      <w:proofErr w:type="spellEnd"/>
      <w:r>
        <w:t xml:space="preserve"> al </w:t>
      </w:r>
      <w:proofErr w:type="spellStart"/>
      <w:r>
        <w:t>gambei</w:t>
      </w:r>
      <w:proofErr w:type="spellEnd"/>
      <w:r>
        <w:t>:</w:t>
      </w:r>
    </w:p>
    <w:p w:rsidR="00DE786F" w:rsidRDefault="00DE786F" w:rsidP="00DE786F">
      <w:pPr>
        <w:pStyle w:val="Listparagraf"/>
        <w:numPr>
          <w:ilvl w:val="0"/>
          <w:numId w:val="18"/>
        </w:numPr>
      </w:pPr>
      <w:proofErr w:type="spellStart"/>
      <w:r>
        <w:t>Radiusul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8"/>
        </w:numPr>
      </w:pPr>
      <w:proofErr w:type="spellStart"/>
      <w:r>
        <w:t>C</w:t>
      </w:r>
      <w:r w:rsidR="00FE3056">
        <w:t>lavicula</w:t>
      </w:r>
      <w:proofErr w:type="spellEnd"/>
      <w:r>
        <w:t>;</w:t>
      </w:r>
    </w:p>
    <w:p w:rsidR="00DE786F" w:rsidRDefault="00DE786F" w:rsidP="00DE786F">
      <w:pPr>
        <w:pStyle w:val="Listparagraf"/>
        <w:numPr>
          <w:ilvl w:val="0"/>
          <w:numId w:val="18"/>
        </w:numPr>
      </w:pPr>
      <w:r>
        <w:t>Tibia;</w:t>
      </w:r>
    </w:p>
    <w:p w:rsidR="00DE786F" w:rsidRDefault="00351E79" w:rsidP="00DE786F">
      <w:pPr>
        <w:pStyle w:val="Listparagraf"/>
        <w:numPr>
          <w:ilvl w:val="0"/>
          <w:numId w:val="1"/>
        </w:numPr>
      </w:pPr>
      <w:r>
        <w:t xml:space="preserve">Nu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cutiei</w:t>
      </w:r>
      <w:proofErr w:type="spellEnd"/>
      <w:r>
        <w:t xml:space="preserve"> </w:t>
      </w:r>
      <w:proofErr w:type="spellStart"/>
      <w:r>
        <w:t>toracice</w:t>
      </w:r>
      <w:proofErr w:type="spellEnd"/>
      <w:r>
        <w:t>:</w:t>
      </w:r>
    </w:p>
    <w:p w:rsidR="00351E79" w:rsidRDefault="00351E79" w:rsidP="00351E79">
      <w:pPr>
        <w:pStyle w:val="Listparagraf"/>
        <w:numPr>
          <w:ilvl w:val="0"/>
          <w:numId w:val="19"/>
        </w:numPr>
      </w:pPr>
      <w:proofErr w:type="spellStart"/>
      <w:r>
        <w:t>S</w:t>
      </w:r>
      <w:r w:rsidR="00FE3056">
        <w:t>ternu</w:t>
      </w:r>
      <w:r>
        <w:t>l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19"/>
        </w:numPr>
      </w:pPr>
      <w:proofErr w:type="spellStart"/>
      <w:r>
        <w:t>Coastele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19"/>
        </w:numPr>
      </w:pPr>
      <w:proofErr w:type="spellStart"/>
      <w:r>
        <w:t>Regiunea</w:t>
      </w:r>
      <w:proofErr w:type="spellEnd"/>
      <w:r>
        <w:t xml:space="preserve"> </w:t>
      </w:r>
      <w:proofErr w:type="spellStart"/>
      <w:r>
        <w:t>lombara</w:t>
      </w:r>
      <w:proofErr w:type="spellEnd"/>
      <w:r>
        <w:t xml:space="preserve"> a </w:t>
      </w:r>
      <w:proofErr w:type="spellStart"/>
      <w:r>
        <w:t>coloanei</w:t>
      </w:r>
      <w:proofErr w:type="spellEnd"/>
      <w:r>
        <w:t xml:space="preserve"> </w:t>
      </w:r>
      <w:proofErr w:type="spellStart"/>
      <w:r>
        <w:t>vertebrale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1"/>
        </w:numPr>
      </w:pPr>
      <w:proofErr w:type="spellStart"/>
      <w:r>
        <w:t>Singurul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al </w:t>
      </w:r>
      <w:proofErr w:type="spellStart"/>
      <w:r>
        <w:t>fetei</w:t>
      </w:r>
      <w:proofErr w:type="spellEnd"/>
      <w:r>
        <w:t>:</w:t>
      </w:r>
    </w:p>
    <w:p w:rsidR="00351E79" w:rsidRDefault="00351E79" w:rsidP="00351E79">
      <w:pPr>
        <w:pStyle w:val="Listparagraf"/>
        <w:numPr>
          <w:ilvl w:val="0"/>
          <w:numId w:val="20"/>
        </w:numPr>
      </w:pPr>
      <w:proofErr w:type="spellStart"/>
      <w:r>
        <w:t>M</w:t>
      </w:r>
      <w:r w:rsidR="00FE3056">
        <w:t>andibula</w:t>
      </w:r>
      <w:proofErr w:type="spellEnd"/>
      <w:r>
        <w:t>;</w:t>
      </w:r>
    </w:p>
    <w:p w:rsidR="00351E79" w:rsidRDefault="00FE3056" w:rsidP="00351E79">
      <w:pPr>
        <w:pStyle w:val="Listparagraf"/>
        <w:numPr>
          <w:ilvl w:val="0"/>
          <w:numId w:val="20"/>
        </w:numPr>
      </w:pPr>
      <w:proofErr w:type="spellStart"/>
      <w:r>
        <w:t>Osul</w:t>
      </w:r>
      <w:proofErr w:type="spellEnd"/>
      <w:r>
        <w:t xml:space="preserve"> </w:t>
      </w:r>
      <w:proofErr w:type="spellStart"/>
      <w:r>
        <w:t>f</w:t>
      </w:r>
      <w:r w:rsidR="00351E79">
        <w:t>rontalul</w:t>
      </w:r>
      <w:proofErr w:type="spellEnd"/>
      <w:r w:rsidR="00351E79">
        <w:t>;</w:t>
      </w:r>
    </w:p>
    <w:p w:rsidR="00351E79" w:rsidRDefault="00351E79" w:rsidP="00351E79">
      <w:pPr>
        <w:pStyle w:val="Listparagraf"/>
        <w:numPr>
          <w:ilvl w:val="0"/>
          <w:numId w:val="20"/>
        </w:numPr>
      </w:pPr>
      <w:proofErr w:type="spellStart"/>
      <w:r>
        <w:t>Maxilarul</w:t>
      </w:r>
      <w:proofErr w:type="spellEnd"/>
      <w:r>
        <w:t xml:space="preserve"> superior;</w:t>
      </w:r>
    </w:p>
    <w:p w:rsidR="00351E79" w:rsidRDefault="00351E79" w:rsidP="00351E79">
      <w:pPr>
        <w:pStyle w:val="Listparagraf"/>
        <w:numPr>
          <w:ilvl w:val="0"/>
          <w:numId w:val="1"/>
        </w:numPr>
      </w:pPr>
      <w:proofErr w:type="spellStart"/>
      <w:r>
        <w:t>Invelisul</w:t>
      </w:r>
      <w:proofErr w:type="spellEnd"/>
      <w:r>
        <w:t xml:space="preserve"> floral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alcatuit</w:t>
      </w:r>
      <w:proofErr w:type="spellEnd"/>
      <w:r>
        <w:t xml:space="preserve"> din:</w:t>
      </w:r>
    </w:p>
    <w:p w:rsidR="00351E79" w:rsidRDefault="00351E79" w:rsidP="00351E79">
      <w:pPr>
        <w:pStyle w:val="Listparagraf"/>
        <w:numPr>
          <w:ilvl w:val="0"/>
          <w:numId w:val="21"/>
        </w:numPr>
      </w:pPr>
      <w:proofErr w:type="spellStart"/>
      <w:r>
        <w:t>Sepale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petale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21"/>
        </w:numPr>
      </w:pPr>
      <w:proofErr w:type="spellStart"/>
      <w:r>
        <w:t>Stamine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carpe</w:t>
      </w:r>
      <w:r w:rsidR="00FE3056">
        <w:t>e;</w:t>
      </w:r>
      <w:bookmarkStart w:id="0" w:name="_GoBack"/>
      <w:bookmarkEnd w:id="0"/>
      <w:r>
        <w:t>l</w:t>
      </w:r>
    </w:p>
    <w:p w:rsidR="00351E79" w:rsidRDefault="00351E79" w:rsidP="00351E79">
      <w:pPr>
        <w:pStyle w:val="Listparagraf"/>
        <w:numPr>
          <w:ilvl w:val="0"/>
          <w:numId w:val="21"/>
        </w:numPr>
      </w:pPr>
      <w:proofErr w:type="spellStart"/>
      <w:r>
        <w:t>Peduncul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receptacul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1"/>
        </w:numPr>
      </w:pPr>
      <w:proofErr w:type="spellStart"/>
      <w:r>
        <w:t>Fructul</w:t>
      </w:r>
      <w:proofErr w:type="spellEnd"/>
      <w:r>
        <w:t xml:space="preserve"> se </w:t>
      </w:r>
      <w:proofErr w:type="spellStart"/>
      <w:r>
        <w:t>formeaza</w:t>
      </w:r>
      <w:proofErr w:type="spellEnd"/>
      <w:r>
        <w:t xml:space="preserve"> din:</w:t>
      </w:r>
    </w:p>
    <w:p w:rsidR="00351E79" w:rsidRDefault="00351E79" w:rsidP="00351E79">
      <w:pPr>
        <w:pStyle w:val="Listparagraf"/>
        <w:numPr>
          <w:ilvl w:val="0"/>
          <w:numId w:val="22"/>
        </w:numPr>
      </w:pPr>
      <w:r>
        <w:t>Ovule</w:t>
      </w:r>
    </w:p>
    <w:p w:rsidR="00351E79" w:rsidRDefault="00351E79" w:rsidP="00351E79">
      <w:pPr>
        <w:pStyle w:val="Listparagraf"/>
        <w:numPr>
          <w:ilvl w:val="0"/>
          <w:numId w:val="22"/>
        </w:numPr>
      </w:pPr>
      <w:proofErr w:type="spellStart"/>
      <w:r>
        <w:t>Ovar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22"/>
        </w:numPr>
      </w:pPr>
      <w:proofErr w:type="spellStart"/>
      <w:r>
        <w:t>Stamine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1"/>
        </w:numPr>
      </w:pPr>
      <w:proofErr w:type="spellStart"/>
      <w:r>
        <w:lastRenderedPageBreak/>
        <w:t>Samanta</w:t>
      </w:r>
      <w:proofErr w:type="spellEnd"/>
      <w:r>
        <w:t xml:space="preserve"> se </w:t>
      </w:r>
      <w:proofErr w:type="spellStart"/>
      <w:r>
        <w:t>formeaza</w:t>
      </w:r>
      <w:proofErr w:type="spellEnd"/>
      <w:r>
        <w:t xml:space="preserve"> din:</w:t>
      </w:r>
    </w:p>
    <w:p w:rsidR="00351E79" w:rsidRDefault="00351E79" w:rsidP="00351E79">
      <w:pPr>
        <w:pStyle w:val="Listparagraf"/>
        <w:numPr>
          <w:ilvl w:val="0"/>
          <w:numId w:val="23"/>
        </w:numPr>
      </w:pPr>
      <w:proofErr w:type="spellStart"/>
      <w:r>
        <w:t>Receptacul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23"/>
        </w:numPr>
      </w:pPr>
      <w:proofErr w:type="spellStart"/>
      <w:r>
        <w:t>Ovar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23"/>
        </w:numPr>
      </w:pPr>
      <w:proofErr w:type="spellStart"/>
      <w:r>
        <w:t>Ovul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1"/>
        </w:numPr>
      </w:pPr>
      <w:proofErr w:type="spellStart"/>
      <w:r>
        <w:t>Procesul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samanta</w:t>
      </w:r>
      <w:proofErr w:type="spellEnd"/>
      <w:r>
        <w:t xml:space="preserve"> se </w:t>
      </w:r>
      <w:proofErr w:type="spellStart"/>
      <w:r>
        <w:t>dezvolta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planta, se </w:t>
      </w:r>
      <w:proofErr w:type="spellStart"/>
      <w:r>
        <w:t>numeste</w:t>
      </w:r>
      <w:proofErr w:type="spellEnd"/>
      <w:r>
        <w:t>:</w:t>
      </w:r>
    </w:p>
    <w:p w:rsidR="00351E79" w:rsidRDefault="00351E79" w:rsidP="00351E79">
      <w:pPr>
        <w:pStyle w:val="Listparagraf"/>
        <w:numPr>
          <w:ilvl w:val="0"/>
          <w:numId w:val="24"/>
        </w:numPr>
      </w:pPr>
      <w:proofErr w:type="spellStart"/>
      <w:r>
        <w:t>Polenizare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24"/>
        </w:numPr>
      </w:pPr>
      <w:proofErr w:type="spellStart"/>
      <w:r>
        <w:t>Germinatie</w:t>
      </w:r>
      <w:proofErr w:type="spellEnd"/>
      <w:r>
        <w:t>;</w:t>
      </w:r>
    </w:p>
    <w:p w:rsidR="00351E79" w:rsidRDefault="00351E79" w:rsidP="00351E79">
      <w:pPr>
        <w:pStyle w:val="Listparagraf"/>
        <w:numPr>
          <w:ilvl w:val="0"/>
          <w:numId w:val="24"/>
        </w:numPr>
      </w:pPr>
      <w:proofErr w:type="spellStart"/>
      <w:r>
        <w:t>Fecundatie</w:t>
      </w:r>
      <w:proofErr w:type="spellEnd"/>
      <w:r>
        <w:t>;</w:t>
      </w:r>
    </w:p>
    <w:p w:rsidR="00351E79" w:rsidRDefault="00FE3056" w:rsidP="00351E79">
      <w:pPr>
        <w:pStyle w:val="Listparagraf"/>
        <w:numPr>
          <w:ilvl w:val="0"/>
          <w:numId w:val="1"/>
        </w:numPr>
      </w:pPr>
      <w:r>
        <w:t xml:space="preserve">La om, </w:t>
      </w:r>
      <w:proofErr w:type="spellStart"/>
      <w:r>
        <w:t>reproducerea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>:</w:t>
      </w:r>
    </w:p>
    <w:p w:rsidR="00FE3056" w:rsidRDefault="00FE3056" w:rsidP="00FE3056">
      <w:pPr>
        <w:pStyle w:val="Listparagraf"/>
        <w:numPr>
          <w:ilvl w:val="0"/>
          <w:numId w:val="25"/>
        </w:numPr>
      </w:pPr>
      <w:proofErr w:type="spellStart"/>
      <w:r>
        <w:t>Asexuat</w:t>
      </w:r>
      <w:proofErr w:type="spellEnd"/>
      <w:r>
        <w:t>;</w:t>
      </w:r>
    </w:p>
    <w:p w:rsidR="00FE3056" w:rsidRDefault="00FE3056" w:rsidP="00FE3056">
      <w:pPr>
        <w:pStyle w:val="Listparagraf"/>
        <w:numPr>
          <w:ilvl w:val="0"/>
          <w:numId w:val="25"/>
        </w:numPr>
      </w:pPr>
      <w:proofErr w:type="spellStart"/>
      <w:r>
        <w:t>Sexuat</w:t>
      </w:r>
      <w:proofErr w:type="spellEnd"/>
      <w:r>
        <w:t>;</w:t>
      </w:r>
    </w:p>
    <w:p w:rsidR="00FE3056" w:rsidRDefault="00FE3056" w:rsidP="00FE3056">
      <w:pPr>
        <w:pStyle w:val="Listparagraf"/>
        <w:numPr>
          <w:ilvl w:val="0"/>
          <w:numId w:val="25"/>
        </w:numPr>
      </w:pPr>
      <w:proofErr w:type="spellStart"/>
      <w:r>
        <w:t>Prin</w:t>
      </w:r>
      <w:proofErr w:type="spellEnd"/>
      <w:r>
        <w:t xml:space="preserve"> </w:t>
      </w:r>
      <w:proofErr w:type="spellStart"/>
      <w:r>
        <w:t>regenerare</w:t>
      </w:r>
      <w:proofErr w:type="spellEnd"/>
      <w:r>
        <w:t>;</w:t>
      </w:r>
    </w:p>
    <w:p w:rsidR="00FE3056" w:rsidRDefault="00FE3056" w:rsidP="00FE3056">
      <w:pPr>
        <w:pStyle w:val="Listparagraf"/>
        <w:numPr>
          <w:ilvl w:val="0"/>
          <w:numId w:val="1"/>
        </w:numPr>
      </w:pPr>
      <w:proofErr w:type="spellStart"/>
      <w:r>
        <w:t>Fecundatia</w:t>
      </w:r>
      <w:proofErr w:type="spellEnd"/>
      <w:r>
        <w:t xml:space="preserve">, la om, se </w:t>
      </w:r>
      <w:proofErr w:type="spellStart"/>
      <w:r>
        <w:t>realizeaza</w:t>
      </w:r>
      <w:proofErr w:type="spellEnd"/>
      <w:r>
        <w:t>:</w:t>
      </w:r>
    </w:p>
    <w:p w:rsidR="00FE3056" w:rsidRDefault="00FE3056" w:rsidP="00FE3056">
      <w:pPr>
        <w:pStyle w:val="Listparagraf"/>
        <w:numPr>
          <w:ilvl w:val="0"/>
          <w:numId w:val="26"/>
        </w:numPr>
      </w:pPr>
      <w:r>
        <w:t xml:space="preserve">In </w:t>
      </w:r>
      <w:proofErr w:type="spellStart"/>
      <w:r>
        <w:t>trompele</w:t>
      </w:r>
      <w:proofErr w:type="spellEnd"/>
      <w:r>
        <w:t xml:space="preserve"> uterine;</w:t>
      </w:r>
    </w:p>
    <w:p w:rsidR="00FE3056" w:rsidRDefault="00FE3056" w:rsidP="00FE3056">
      <w:pPr>
        <w:pStyle w:val="Listparagraf"/>
        <w:numPr>
          <w:ilvl w:val="0"/>
          <w:numId w:val="26"/>
        </w:numPr>
      </w:pPr>
      <w:r>
        <w:t xml:space="preserve">In </w:t>
      </w:r>
      <w:proofErr w:type="spellStart"/>
      <w:r>
        <w:t>uter</w:t>
      </w:r>
      <w:proofErr w:type="spellEnd"/>
      <w:r>
        <w:t>;</w:t>
      </w:r>
    </w:p>
    <w:p w:rsidR="00FE3056" w:rsidRDefault="00FE3056" w:rsidP="00FE3056">
      <w:pPr>
        <w:pStyle w:val="Listparagraf"/>
        <w:numPr>
          <w:ilvl w:val="0"/>
          <w:numId w:val="26"/>
        </w:numPr>
      </w:pPr>
      <w:r>
        <w:t xml:space="preserve">In </w:t>
      </w:r>
      <w:proofErr w:type="spellStart"/>
      <w:r>
        <w:t>ovar</w:t>
      </w:r>
      <w:proofErr w:type="spellEnd"/>
      <w:r>
        <w:t>;</w:t>
      </w:r>
    </w:p>
    <w:p w:rsidR="00E90505" w:rsidRDefault="00E90505" w:rsidP="00E90505">
      <w:pPr>
        <w:pStyle w:val="Listparagraf"/>
        <w:ind w:left="1080"/>
      </w:pPr>
    </w:p>
    <w:sectPr w:rsidR="00E905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F96"/>
    <w:multiLevelType w:val="hybridMultilevel"/>
    <w:tmpl w:val="37F29A76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3D84"/>
    <w:multiLevelType w:val="hybridMultilevel"/>
    <w:tmpl w:val="FE743026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03898"/>
    <w:multiLevelType w:val="hybridMultilevel"/>
    <w:tmpl w:val="06D8CDC8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D00AA"/>
    <w:multiLevelType w:val="hybridMultilevel"/>
    <w:tmpl w:val="0706BD8A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4DD"/>
    <w:multiLevelType w:val="hybridMultilevel"/>
    <w:tmpl w:val="31CC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4AB7"/>
    <w:multiLevelType w:val="hybridMultilevel"/>
    <w:tmpl w:val="0FA0BB82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522B9"/>
    <w:multiLevelType w:val="hybridMultilevel"/>
    <w:tmpl w:val="A14C90EA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5203F"/>
    <w:multiLevelType w:val="hybridMultilevel"/>
    <w:tmpl w:val="5BCE762E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A7319"/>
    <w:multiLevelType w:val="hybridMultilevel"/>
    <w:tmpl w:val="1D66388A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A6727"/>
    <w:multiLevelType w:val="hybridMultilevel"/>
    <w:tmpl w:val="A0E4C75A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633E1"/>
    <w:multiLevelType w:val="hybridMultilevel"/>
    <w:tmpl w:val="B8BC8138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A2017"/>
    <w:multiLevelType w:val="hybridMultilevel"/>
    <w:tmpl w:val="1A128DDA"/>
    <w:lvl w:ilvl="0" w:tplc="E692E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E7B52"/>
    <w:multiLevelType w:val="hybridMultilevel"/>
    <w:tmpl w:val="A5461952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46A43"/>
    <w:multiLevelType w:val="hybridMultilevel"/>
    <w:tmpl w:val="91CCC9E4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46B5C"/>
    <w:multiLevelType w:val="hybridMultilevel"/>
    <w:tmpl w:val="2506B444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50940"/>
    <w:multiLevelType w:val="hybridMultilevel"/>
    <w:tmpl w:val="F58C912E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7779D"/>
    <w:multiLevelType w:val="hybridMultilevel"/>
    <w:tmpl w:val="44062140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D4FF6"/>
    <w:multiLevelType w:val="hybridMultilevel"/>
    <w:tmpl w:val="DB5AC41E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246A94"/>
    <w:multiLevelType w:val="hybridMultilevel"/>
    <w:tmpl w:val="FAC86862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43EB9"/>
    <w:multiLevelType w:val="hybridMultilevel"/>
    <w:tmpl w:val="F8800448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F4EBC"/>
    <w:multiLevelType w:val="hybridMultilevel"/>
    <w:tmpl w:val="47AC24AA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E1186"/>
    <w:multiLevelType w:val="hybridMultilevel"/>
    <w:tmpl w:val="411660C8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A67674"/>
    <w:multiLevelType w:val="hybridMultilevel"/>
    <w:tmpl w:val="B2503792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012F6F"/>
    <w:multiLevelType w:val="hybridMultilevel"/>
    <w:tmpl w:val="D5689814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8372BC"/>
    <w:multiLevelType w:val="hybridMultilevel"/>
    <w:tmpl w:val="655A8738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BB3A82"/>
    <w:multiLevelType w:val="hybridMultilevel"/>
    <w:tmpl w:val="35CE9BB8"/>
    <w:lvl w:ilvl="0" w:tplc="70C84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23"/>
  </w:num>
  <w:num w:numId="6">
    <w:abstractNumId w:val="20"/>
  </w:num>
  <w:num w:numId="7">
    <w:abstractNumId w:val="12"/>
  </w:num>
  <w:num w:numId="8">
    <w:abstractNumId w:val="21"/>
  </w:num>
  <w:num w:numId="9">
    <w:abstractNumId w:val="10"/>
  </w:num>
  <w:num w:numId="10">
    <w:abstractNumId w:val="18"/>
  </w:num>
  <w:num w:numId="11">
    <w:abstractNumId w:val="0"/>
  </w:num>
  <w:num w:numId="12">
    <w:abstractNumId w:val="7"/>
  </w:num>
  <w:num w:numId="13">
    <w:abstractNumId w:val="17"/>
  </w:num>
  <w:num w:numId="14">
    <w:abstractNumId w:val="2"/>
  </w:num>
  <w:num w:numId="15">
    <w:abstractNumId w:val="1"/>
  </w:num>
  <w:num w:numId="16">
    <w:abstractNumId w:val="14"/>
  </w:num>
  <w:num w:numId="17">
    <w:abstractNumId w:val="3"/>
  </w:num>
  <w:num w:numId="18">
    <w:abstractNumId w:val="22"/>
  </w:num>
  <w:num w:numId="19">
    <w:abstractNumId w:val="16"/>
  </w:num>
  <w:num w:numId="20">
    <w:abstractNumId w:val="24"/>
  </w:num>
  <w:num w:numId="21">
    <w:abstractNumId w:val="25"/>
  </w:num>
  <w:num w:numId="22">
    <w:abstractNumId w:val="9"/>
  </w:num>
  <w:num w:numId="23">
    <w:abstractNumId w:val="8"/>
  </w:num>
  <w:num w:numId="24">
    <w:abstractNumId w:val="13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82"/>
    <w:rsid w:val="00065482"/>
    <w:rsid w:val="00351E79"/>
    <w:rsid w:val="005556F5"/>
    <w:rsid w:val="007D5AB7"/>
    <w:rsid w:val="00DE786F"/>
    <w:rsid w:val="00E90505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9132"/>
  <w15:chartTrackingRefBased/>
  <w15:docId w15:val="{9188FB19-2F17-4937-AFF7-CD7D9D7E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2020-06-05T05:17:00Z</dcterms:created>
  <dcterms:modified xsi:type="dcterms:W3CDTF">2020-06-05T06:03:00Z</dcterms:modified>
</cp:coreProperties>
</file>