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566"/>
        <w:gridCol w:w="4133"/>
        <w:gridCol w:w="426"/>
        <w:gridCol w:w="423"/>
        <w:gridCol w:w="3740"/>
      </w:tblGrid>
      <w:tr w:rsidR="0057183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571830" w:rsidRPr="00052E3C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F:E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→R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continuă în 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⇒x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∈E</m:t>
              </m:r>
            </m:oMath>
          </w:p>
        </w:tc>
        <w:tc>
          <w:tcPr>
            <w:tcW w:w="426" w:type="dxa"/>
          </w:tcPr>
          <w:p w:rsidR="00571830" w:rsidRPr="00052E3C" w:rsidRDefault="00571830" w:rsidP="0057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3C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2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30" w:rsidRPr="00B06901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571830" w:rsidRPr="00052E3C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F:E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→R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continuă în 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⇒x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punct de acumulare al lui E</w:t>
            </w:r>
          </w:p>
        </w:tc>
        <w:tc>
          <w:tcPr>
            <w:tcW w:w="42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Pr="00052E3C" w:rsidRDefault="00571830" w:rsidP="0057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3740" w:type="dxa"/>
          </w:tcPr>
          <w:p w:rsidR="00571830" w:rsidRPr="00B06901" w:rsidRDefault="00571830" w:rsidP="0057183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06901">
              <w:rPr>
                <w:rFonts w:ascii="Times New Roman" w:hAnsi="Times New Roman" w:cs="Times New Roman"/>
                <w:b/>
                <w:sz w:val="28"/>
                <w:szCs w:val="28"/>
              </w:rPr>
              <w:t>F: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⋃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→R</m:t>
              </m:r>
            </m:oMath>
          </w:p>
          <w:p w:rsidR="00571830" w:rsidRPr="00B06901" w:rsidRDefault="00571830" w:rsidP="0057183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-x,  &amp;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bscript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1,2</m:t>
                            </m:r>
                          </m:e>
                        </m:d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  &amp;x=7</m:t>
                        </m:r>
                      </m:e>
                    </m:eqArr>
                  </m:e>
                </m:d>
              </m:oMath>
            </m:oMathPara>
          </w:p>
        </w:tc>
      </w:tr>
      <w:tr w:rsidR="00571830" w:rsidRPr="0062351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3" w:type="dxa"/>
          </w:tcPr>
          <w:p w:rsidR="00571830" w:rsidRPr="00B06901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continuă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⇒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f continuă</w:t>
            </w:r>
          </w:p>
        </w:tc>
        <w:tc>
          <w:tcPr>
            <w:tcW w:w="42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3740" w:type="dxa"/>
          </w:tcPr>
          <w:p w:rsidR="00571830" w:rsidRPr="00623510" w:rsidRDefault="00571830" w:rsidP="0057183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-1,  &amp;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bscript"/>
                          </w:rPr>
                          <m:t>x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bscript"/>
                          </w:rPr>
                          <m:t>∈Q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  &amp;xϵ</m:t>
                        </m:r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-Q</m:t>
                        </m:r>
                      </m:e>
                    </m:eqArr>
                  </m:e>
                </m:d>
              </m:oMath>
            </m:oMathPara>
          </w:p>
          <w:p w:rsidR="00571830" w:rsidRDefault="00571830" w:rsidP="005718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Discontinuă în orice nr.real,iar</w:t>
            </w:r>
          </w:p>
          <w:p w:rsidR="00571830" w:rsidRPr="00623510" w:rsidRDefault="00571830" w:rsidP="005718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=1continuă în</m:t>
                </m:r>
              </m:oMath>
            </m:oMathPara>
          </w:p>
          <w:p w:rsidR="00571830" w:rsidRPr="0062351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orice x real</m:t>
                </m:r>
              </m:oMath>
            </m:oMathPara>
          </w:p>
        </w:tc>
      </w:tr>
      <w:tr w:rsidR="0057183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3" w:type="dxa"/>
          </w:tcPr>
          <w:p w:rsidR="00571830" w:rsidRPr="0062351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continuă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⇒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continuă</w:t>
            </w:r>
          </w:p>
        </w:tc>
        <w:tc>
          <w:tcPr>
            <w:tcW w:w="426" w:type="dxa"/>
          </w:tcPr>
          <w:p w:rsidR="00571830" w:rsidRPr="00623510" w:rsidRDefault="00571830" w:rsidP="0057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3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Orice funcție cu proprietatea lui Darboux este continuă</w:t>
            </w:r>
          </w:p>
        </w:tc>
        <w:tc>
          <w:tcPr>
            <w:tcW w:w="42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3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funcție continuă pe un compact este mărginită</w:t>
            </w:r>
          </w:p>
        </w:tc>
        <w:tc>
          <w:tcPr>
            <w:tcW w:w="42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3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funcție continuă pe un interval mărginit este mărginită</w:t>
            </w:r>
          </w:p>
        </w:tc>
        <w:tc>
          <w:tcPr>
            <w:tcW w:w="42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Pr="00623510" w:rsidRDefault="00571830" w:rsidP="0057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3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3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funcție continuă pe un interval este mărginită</w:t>
            </w:r>
          </w:p>
        </w:tc>
        <w:tc>
          <w:tcPr>
            <w:tcW w:w="42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Pr="00623510" w:rsidRDefault="00571830" w:rsidP="0057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3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3" w:type="dxa"/>
          </w:tcPr>
          <w:p w:rsidR="00571830" w:rsidRPr="00803E75" w:rsidRDefault="00571830" w:rsidP="0057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funcție monotonă este continuă</w:t>
            </w:r>
          </w:p>
        </w:tc>
        <w:tc>
          <w:tcPr>
            <w:tcW w:w="42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Pr="00803E75" w:rsidRDefault="00571830" w:rsidP="0057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30" w:rsidTr="00571830">
        <w:tc>
          <w:tcPr>
            <w:tcW w:w="56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3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funcție continuă este monotonă</w:t>
            </w:r>
          </w:p>
        </w:tc>
        <w:tc>
          <w:tcPr>
            <w:tcW w:w="426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1830" w:rsidRPr="00803E75" w:rsidRDefault="00571830" w:rsidP="00571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571830" w:rsidRDefault="00571830" w:rsidP="0057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830" w:rsidRPr="00571830" w:rsidRDefault="00571830" w:rsidP="00571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30">
        <w:rPr>
          <w:rFonts w:ascii="Times New Roman" w:hAnsi="Times New Roman" w:cs="Times New Roman"/>
          <w:b/>
          <w:sz w:val="28"/>
          <w:szCs w:val="28"/>
        </w:rPr>
        <w:t>TEST-FUNCȚII CONTINUE;PROPRIETĂȚI</w:t>
      </w:r>
    </w:p>
    <w:p w:rsidR="00571830" w:rsidRDefault="00571830" w:rsidP="00571830">
      <w:pPr>
        <w:rPr>
          <w:rFonts w:ascii="Times New Roman" w:hAnsi="Times New Roman" w:cs="Times New Roman"/>
          <w:b/>
          <w:sz w:val="28"/>
          <w:szCs w:val="28"/>
        </w:rPr>
      </w:pPr>
    </w:p>
    <w:p w:rsidR="00571830" w:rsidRDefault="00571830" w:rsidP="005718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Elaborat de Prof.Taclit Daniela Nadia</w:t>
      </w:r>
    </w:p>
    <w:p w:rsidR="00571830" w:rsidRPr="00571830" w:rsidRDefault="00571830" w:rsidP="005718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Colegiul Național”RADU GRECEANU”,Slatina,OLT</w:t>
      </w:r>
    </w:p>
    <w:p w:rsidR="00571830" w:rsidRDefault="00571830" w:rsidP="0057183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Precizați valoarea de adevăr a următoarelor afirmații(A sau F).În cazul afirmațiilor  false indicați câte un contraexemplu.”</w:t>
      </w:r>
    </w:p>
    <w:p w:rsidR="008B6742" w:rsidRPr="00571830" w:rsidRDefault="00571830">
      <w:pPr>
        <w:rPr>
          <w:sz w:val="28"/>
          <w:szCs w:val="28"/>
          <w:vertAlign w:val="subscript"/>
        </w:rPr>
      </w:pPr>
      <w:r w:rsidRPr="00571830">
        <w:rPr>
          <w:sz w:val="28"/>
          <w:szCs w:val="28"/>
        </w:rPr>
        <w:t>1p*10 item=10p</w:t>
      </w:r>
    </w:p>
    <w:sectPr w:rsidR="008B6742" w:rsidRPr="0057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30"/>
    <w:rsid w:val="00571830"/>
    <w:rsid w:val="008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787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2015-07-22T03:36:00Z</dcterms:created>
  <dcterms:modified xsi:type="dcterms:W3CDTF">2015-07-22T03:42:00Z</dcterms:modified>
</cp:coreProperties>
</file>