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6A" w:rsidRPr="003B664F" w:rsidRDefault="00251D6A" w:rsidP="00251D6A">
      <w:pPr>
        <w:ind w:left="-567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</w:t>
      </w:r>
      <w:r w:rsidR="00A31158">
        <w:rPr>
          <w:rFonts w:ascii="Times New Roman" w:hAnsi="Times New Roman" w:cs="Times New Roman"/>
          <w:lang w:val="ro-RO"/>
        </w:rPr>
        <w:t>L</w:t>
      </w:r>
      <w:r w:rsidRPr="003B664F">
        <w:rPr>
          <w:rFonts w:ascii="Times New Roman" w:hAnsi="Times New Roman" w:cs="Times New Roman"/>
          <w:lang w:val="ro-RO"/>
        </w:rPr>
        <w:t>i</w:t>
      </w:r>
      <w:r w:rsidR="00A31158">
        <w:rPr>
          <w:rFonts w:ascii="Times New Roman" w:hAnsi="Times New Roman" w:cs="Times New Roman"/>
          <w:lang w:val="ro-RO"/>
        </w:rPr>
        <w:t>ce</w:t>
      </w:r>
      <w:r w:rsidRPr="003B664F">
        <w:rPr>
          <w:rFonts w:ascii="Times New Roman" w:hAnsi="Times New Roman" w:cs="Times New Roman"/>
          <w:lang w:val="ro-RO"/>
        </w:rPr>
        <w:t>ul Tehn</w:t>
      </w:r>
      <w:r w:rsidR="00A31158">
        <w:rPr>
          <w:rFonts w:ascii="Times New Roman" w:hAnsi="Times New Roman" w:cs="Times New Roman"/>
          <w:lang w:val="ro-RO"/>
        </w:rPr>
        <w:t>olog</w:t>
      </w:r>
      <w:r w:rsidRPr="003B664F">
        <w:rPr>
          <w:rFonts w:ascii="Times New Roman" w:hAnsi="Times New Roman" w:cs="Times New Roman"/>
          <w:lang w:val="ro-RO"/>
        </w:rPr>
        <w:t>ic T.F.,,Anghel Saligny’’ – Simeria</w:t>
      </w:r>
      <w:r w:rsidR="00AD2D14">
        <w:rPr>
          <w:rFonts w:ascii="Times New Roman" w:hAnsi="Times New Roman" w:cs="Times New Roman"/>
          <w:lang w:val="ro-RO"/>
        </w:rPr>
        <w:t xml:space="preserve">                                               Anul școlar 201</w:t>
      </w:r>
      <w:r w:rsidR="00A31158">
        <w:rPr>
          <w:rFonts w:ascii="Times New Roman" w:hAnsi="Times New Roman" w:cs="Times New Roman"/>
          <w:lang w:val="ro-RO"/>
        </w:rPr>
        <w:t>9</w:t>
      </w:r>
      <w:r w:rsidR="00AD2D14">
        <w:rPr>
          <w:rFonts w:ascii="Times New Roman" w:hAnsi="Times New Roman" w:cs="Times New Roman"/>
          <w:lang w:val="ro-RO"/>
        </w:rPr>
        <w:t xml:space="preserve"> - 20</w:t>
      </w:r>
      <w:r w:rsidR="00A31158">
        <w:rPr>
          <w:rFonts w:ascii="Times New Roman" w:hAnsi="Times New Roman" w:cs="Times New Roman"/>
          <w:lang w:val="ro-RO"/>
        </w:rPr>
        <w:t>20</w:t>
      </w:r>
      <w:r w:rsidR="00AD2D14">
        <w:rPr>
          <w:rFonts w:ascii="Times New Roman" w:hAnsi="Times New Roman" w:cs="Times New Roman"/>
          <w:lang w:val="ro-RO"/>
        </w:rPr>
        <w:t xml:space="preserve">   </w:t>
      </w:r>
    </w:p>
    <w:p w:rsidR="00251D6A" w:rsidRPr="003B664F" w:rsidRDefault="00FA55F1" w:rsidP="00251D6A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 w:rsidR="00251D6A" w:rsidRPr="003B664F">
        <w:rPr>
          <w:rFonts w:ascii="Times New Roman" w:hAnsi="Times New Roman" w:cs="Times New Roman"/>
          <w:lang w:val="ro-RO"/>
        </w:rPr>
        <w:t xml:space="preserve">Profesor, Cosma Teodora                     </w:t>
      </w:r>
      <w:r w:rsidR="00251D6A">
        <w:rPr>
          <w:rFonts w:ascii="Times New Roman" w:hAnsi="Times New Roman" w:cs="Times New Roman"/>
          <w:lang w:val="ro-RO"/>
        </w:rPr>
        <w:t xml:space="preserve">                                                 </w:t>
      </w:r>
      <w:r w:rsidR="00251D6A" w:rsidRPr="003B664F">
        <w:rPr>
          <w:rFonts w:ascii="Times New Roman" w:hAnsi="Times New Roman" w:cs="Times New Roman"/>
          <w:lang w:val="ro-RO"/>
        </w:rPr>
        <w:t>Numele elevului .....................................</w:t>
      </w:r>
    </w:p>
    <w:p w:rsidR="00251D6A" w:rsidRPr="003B664F" w:rsidRDefault="00251D6A" w:rsidP="00251D6A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</w:t>
      </w:r>
      <w:r w:rsidR="00AD2D14">
        <w:rPr>
          <w:rFonts w:ascii="Times New Roman" w:hAnsi="Times New Roman" w:cs="Times New Roman"/>
          <w:lang w:val="ro-RO"/>
        </w:rPr>
        <w:t xml:space="preserve">                                 </w:t>
      </w:r>
      <w:r>
        <w:rPr>
          <w:rFonts w:ascii="Times New Roman" w:hAnsi="Times New Roman" w:cs="Times New Roman"/>
          <w:lang w:val="ro-RO"/>
        </w:rPr>
        <w:t xml:space="preserve"> Clasa a XI</w:t>
      </w:r>
      <w:r w:rsidRPr="003B664F">
        <w:rPr>
          <w:rFonts w:ascii="Times New Roman" w:hAnsi="Times New Roman" w:cs="Times New Roman"/>
          <w:lang w:val="ro-RO"/>
        </w:rPr>
        <w:t xml:space="preserve"> – a </w:t>
      </w:r>
      <w:r>
        <w:rPr>
          <w:rFonts w:ascii="Times New Roman" w:hAnsi="Times New Roman" w:cs="Times New Roman"/>
          <w:lang w:val="ro-RO"/>
        </w:rPr>
        <w:t>C</w:t>
      </w:r>
      <w:r w:rsidR="00AD2D14">
        <w:rPr>
          <w:rFonts w:ascii="Times New Roman" w:hAnsi="Times New Roman" w:cs="Times New Roman"/>
          <w:lang w:val="ro-RO"/>
        </w:rPr>
        <w:t>, Școala Profesională</w:t>
      </w:r>
      <w:r w:rsidRPr="003B664F">
        <w:rPr>
          <w:rFonts w:ascii="Times New Roman" w:hAnsi="Times New Roman" w:cs="Times New Roman"/>
          <w:lang w:val="ro-RO"/>
        </w:rPr>
        <w:t xml:space="preserve"> </w:t>
      </w:r>
    </w:p>
    <w:p w:rsidR="00251D6A" w:rsidRDefault="00CA04E9" w:rsidP="00251D6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Pregătirea l</w:t>
      </w:r>
      <w:r w:rsidR="00251D6A" w:rsidRPr="003B664F">
        <w:rPr>
          <w:rFonts w:ascii="Times New Roman" w:hAnsi="Times New Roman" w:cs="Times New Roman"/>
          <w:b/>
          <w:sz w:val="28"/>
          <w:szCs w:val="28"/>
          <w:lang w:val="ro-RO"/>
        </w:rPr>
        <w:t>ucr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251D6A" w:rsidRPr="003B664F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ii</w:t>
      </w:r>
      <w:r w:rsidR="00251D6A" w:rsidRPr="003B664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scris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e semestriale</w:t>
      </w:r>
      <w:r w:rsidR="00251D6A" w:rsidRPr="003B664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la matematică, semestrul I</w:t>
      </w:r>
      <w:r w:rsidR="00AD2D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AE4430" w:rsidRDefault="00251D6A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1. Dacă A  =  </w:t>
      </w:r>
      <w:r w:rsidR="00AE4430" w:rsidRPr="00251D6A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18pt" o:ole="">
            <v:imagedata r:id="rId4" o:title=""/>
          </v:shape>
          <o:OLEObject Type="Embed" ProgID="Equation.3" ShapeID="_x0000_i1025" DrawAspect="Content" ObjectID="_1635108400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o mulțime </w:t>
      </w:r>
      <w:r w:rsidR="00AE4430">
        <w:rPr>
          <w:rFonts w:ascii="Times New Roman" w:hAnsi="Times New Roman" w:cs="Times New Roman"/>
          <w:sz w:val="24"/>
          <w:szCs w:val="24"/>
          <w:lang w:val="ro-RO"/>
        </w:rPr>
        <w:t>finită, ordonată, atunci  orice mulțime ordonată, care se formează cu elementele sale se numește ....</w:t>
      </w:r>
      <w:r w:rsidR="00CA04E9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="008C2EC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</w:t>
      </w:r>
      <w:r w:rsidR="00CA04E9">
        <w:rPr>
          <w:rFonts w:ascii="Times New Roman" w:hAnsi="Times New Roman" w:cs="Times New Roman"/>
          <w:sz w:val="24"/>
          <w:szCs w:val="24"/>
          <w:lang w:val="ro-RO"/>
        </w:rPr>
        <w:t xml:space="preserve">.......... , iar </w:t>
      </w:r>
      <w:r w:rsidR="00CA04E9" w:rsidRPr="00CA04E9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499" w:dyaOrig="360">
          <v:shape id="_x0000_i1026" type="#_x0000_t75" style="width:25.7pt;height:18pt" o:ole="">
            <v:imagedata r:id="rId6" o:title=""/>
          </v:shape>
          <o:OLEObject Type="Embed" ProgID="Equation.3" ShapeID="_x0000_i1026" DrawAspect="Content" ObjectID="_1635108401" r:id="rId7"/>
        </w:object>
      </w:r>
      <w:r w:rsidR="00CA04E9">
        <w:rPr>
          <w:rFonts w:ascii="Times New Roman" w:hAnsi="Times New Roman" w:cs="Times New Roman"/>
          <w:sz w:val="24"/>
          <w:szCs w:val="24"/>
          <w:lang w:val="ro-RO"/>
        </w:rPr>
        <w:t>.........</w:t>
      </w:r>
    </w:p>
    <w:p w:rsidR="00251D6A" w:rsidRDefault="00AE4430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2.  Dacă A  =  </w:t>
      </w:r>
      <w:r w:rsidRPr="00251D6A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520" w:dyaOrig="360">
          <v:shape id="_x0000_i1027" type="#_x0000_t75" style="width:76.3pt;height:18pt" o:ole="">
            <v:imagedata r:id="rId4" o:title=""/>
          </v:shape>
          <o:OLEObject Type="Embed" ProgID="Equation.3" ShapeID="_x0000_i1027" DrawAspect="Content" ObjectID="_1635108402" r:id="rId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o mulțime finită, ordonată, atunci  submulțimile ordonate, care se formează alegând câte k elemente ale mulțimii A se numesc ....</w:t>
      </w:r>
      <w:r w:rsidR="00CA04E9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.............................................................................................. ,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A04E9">
        <w:rPr>
          <w:rFonts w:ascii="Times New Roman" w:hAnsi="Times New Roman" w:cs="Times New Roman"/>
          <w:sz w:val="24"/>
          <w:szCs w:val="24"/>
          <w:lang w:val="ro-RO"/>
        </w:rPr>
        <w:t xml:space="preserve">iar </w:t>
      </w:r>
      <w:r w:rsidR="00CA04E9" w:rsidRPr="00CA04E9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540" w:dyaOrig="380">
          <v:shape id="_x0000_i1028" type="#_x0000_t75" style="width:27.45pt;height:19.7pt" o:ole="">
            <v:imagedata r:id="rId9" o:title=""/>
          </v:shape>
          <o:OLEObject Type="Embed" ProgID="Equation.3" ShapeID="_x0000_i1028" DrawAspect="Content" ObjectID="_1635108403" r:id="rId1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A04E9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14333" w:rsidRDefault="00A14333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3. Dacă A  =  </w:t>
      </w:r>
      <w:r w:rsidRPr="00251D6A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520" w:dyaOrig="360">
          <v:shape id="_x0000_i1029" type="#_x0000_t75" style="width:76.3pt;height:18pt" o:ole="">
            <v:imagedata r:id="rId4" o:title=""/>
          </v:shape>
          <o:OLEObject Type="Embed" ProgID="Equation.3" ShapeID="_x0000_i1029" DrawAspect="Content" ObjectID="_1635108404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o mulțime finită, ordonată, atunci  </w:t>
      </w:r>
      <w:r w:rsidR="00CE4F7A">
        <w:rPr>
          <w:rFonts w:ascii="Times New Roman" w:hAnsi="Times New Roman" w:cs="Times New Roman"/>
          <w:sz w:val="24"/>
          <w:szCs w:val="24"/>
          <w:lang w:val="ro-RO"/>
        </w:rPr>
        <w:t xml:space="preserve">submulțimile  care se formează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alegând </w:t>
      </w:r>
      <w:r w:rsidR="00CE4F7A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>câte k elemente ale mulțimii A sunt numite ....</w:t>
      </w:r>
      <w:r w:rsidR="00CA04E9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.......................................................................................................... ,             </w:t>
      </w:r>
    </w:p>
    <w:p w:rsidR="00251D6A" w:rsidRDefault="00CA04E9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iar </w:t>
      </w:r>
      <w:r w:rsidR="005B48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B4801" w:rsidRPr="00CA04E9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560" w:dyaOrig="380">
          <v:shape id="_x0000_i1030" type="#_x0000_t75" style="width:28.3pt;height:19.7pt" o:ole="">
            <v:imagedata r:id="rId12" o:title=""/>
          </v:shape>
          <o:OLEObject Type="Embed" ProgID="Equation.3" ShapeID="_x0000_i1030" DrawAspect="Content" ObjectID="_1635108405" r:id="rId13"/>
        </w:object>
      </w:r>
      <w:r w:rsidR="005B4801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</w:p>
    <w:p w:rsidR="00CE4F7A" w:rsidRDefault="005B4801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="00CE4F7A">
        <w:rPr>
          <w:rFonts w:ascii="Times New Roman" w:hAnsi="Times New Roman" w:cs="Times New Roman"/>
          <w:sz w:val="24"/>
          <w:szCs w:val="24"/>
          <w:lang w:val="ro-RO"/>
        </w:rPr>
        <w:t>În câte moduri diferite se pot înscrie în tabelul de mai jos, numele elevilor: A. D, , B. C., D. E. ?</w:t>
      </w:r>
    </w:p>
    <w:tbl>
      <w:tblPr>
        <w:tblStyle w:val="TableGrid"/>
        <w:tblW w:w="0" w:type="auto"/>
        <w:tblInd w:w="3234" w:type="dxa"/>
        <w:tblLook w:val="04A0"/>
      </w:tblPr>
      <w:tblGrid>
        <w:gridCol w:w="1610"/>
        <w:gridCol w:w="1610"/>
      </w:tblGrid>
      <w:tr w:rsidR="00CE4F7A" w:rsidTr="00CE4F7A">
        <w:tc>
          <w:tcPr>
            <w:tcW w:w="1610" w:type="dxa"/>
          </w:tcPr>
          <w:p w:rsidR="00CE4F7A" w:rsidRDefault="00CE4F7A" w:rsidP="00CE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elevului</w:t>
            </w:r>
          </w:p>
        </w:tc>
        <w:tc>
          <w:tcPr>
            <w:tcW w:w="1610" w:type="dxa"/>
          </w:tcPr>
          <w:p w:rsidR="00CE4F7A" w:rsidRDefault="00CE4F7A" w:rsidP="00CE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Media la matematică</w:t>
            </w:r>
          </w:p>
        </w:tc>
      </w:tr>
      <w:tr w:rsidR="00CE4F7A" w:rsidTr="00CE4F7A">
        <w:tc>
          <w:tcPr>
            <w:tcW w:w="1610" w:type="dxa"/>
          </w:tcPr>
          <w:p w:rsidR="00CE4F7A" w:rsidRDefault="00CE4F7A" w:rsidP="00251D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0" w:type="dxa"/>
          </w:tcPr>
          <w:p w:rsidR="00CE4F7A" w:rsidRDefault="00CE4F7A" w:rsidP="00251D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E4F7A" w:rsidTr="00CE4F7A">
        <w:tc>
          <w:tcPr>
            <w:tcW w:w="1610" w:type="dxa"/>
          </w:tcPr>
          <w:p w:rsidR="00CE4F7A" w:rsidRDefault="00CE4F7A" w:rsidP="00251D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10" w:type="dxa"/>
          </w:tcPr>
          <w:p w:rsidR="00CE4F7A" w:rsidRDefault="00CE4F7A" w:rsidP="00251D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E4F7A" w:rsidTr="00CE4F7A">
        <w:tc>
          <w:tcPr>
            <w:tcW w:w="1610" w:type="dxa"/>
          </w:tcPr>
          <w:p w:rsidR="00CE4F7A" w:rsidRDefault="00CE4F7A" w:rsidP="00251D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0" w:type="dxa"/>
          </w:tcPr>
          <w:p w:rsidR="00CE4F7A" w:rsidRDefault="00CE4F7A" w:rsidP="00251D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B4801" w:rsidRDefault="00CE4F7A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5. Câte numere distincte, de cinci cifre, se pot forma cu cifrele mulțimii  A = {</w:t>
      </w:r>
      <w:r w:rsidR="008C2EC1">
        <w:rPr>
          <w:rFonts w:ascii="Times New Roman" w:hAnsi="Times New Roman" w:cs="Times New Roman"/>
          <w:sz w:val="24"/>
          <w:szCs w:val="24"/>
          <w:lang w:val="ro-RO"/>
        </w:rPr>
        <w:t>1, 2, 3, 4, 5} ?</w:t>
      </w:r>
    </w:p>
    <w:p w:rsidR="008C2EC1" w:rsidRDefault="008C2EC1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6. Calculați: </w:t>
      </w:r>
      <w:r w:rsidR="003B76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3! – 2!; </w:t>
      </w:r>
      <w:r w:rsidR="003B76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b) 5! + 3!;  </w:t>
      </w:r>
      <w:r w:rsidR="003B76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Pr="008C2EC1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680" w:dyaOrig="620">
          <v:shape id="_x0000_i1031" type="#_x0000_t75" style="width:34.3pt;height:31.7pt" o:ole="">
            <v:imagedata r:id="rId14" o:title=""/>
          </v:shape>
          <o:OLEObject Type="Embed" ProgID="Equation.3" ShapeID="_x0000_i1031" DrawAspect="Content" ObjectID="_1635108406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3B76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d) </w:t>
      </w:r>
      <w:r w:rsidR="003B7655" w:rsidRPr="008C2EC1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740" w:dyaOrig="680">
          <v:shape id="_x0000_i1032" type="#_x0000_t75" style="width:87.45pt;height:34.3pt" o:ole="">
            <v:imagedata r:id="rId16" o:title=""/>
          </v:shape>
          <o:OLEObject Type="Embed" ProgID="Equation.3" ShapeID="_x0000_i1032" DrawAspect="Content" ObjectID="_1635108407" r:id="rId17"/>
        </w:object>
      </w:r>
      <w:r w:rsidR="00FB4848">
        <w:rPr>
          <w:rFonts w:ascii="Times New Roman" w:hAnsi="Times New Roman" w:cs="Times New Roman"/>
          <w:sz w:val="24"/>
          <w:szCs w:val="24"/>
          <w:lang w:val="ro-RO"/>
        </w:rPr>
        <w:t xml:space="preserve">;   e) </w:t>
      </w:r>
      <w:r w:rsidR="00FB4848" w:rsidRPr="00FB484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60" w:dyaOrig="360">
          <v:shape id="_x0000_i1033" type="#_x0000_t75" style="width:18pt;height:18pt" o:ole="">
            <v:imagedata r:id="rId18" o:title=""/>
          </v:shape>
          <o:OLEObject Type="Embed" ProgID="Equation.3" ShapeID="_x0000_i1033" DrawAspect="Content" ObjectID="_1635108408" r:id="rId19"/>
        </w:object>
      </w:r>
      <w:r w:rsidR="00FB4848">
        <w:rPr>
          <w:rFonts w:ascii="Times New Roman" w:hAnsi="Times New Roman" w:cs="Times New Roman"/>
          <w:sz w:val="24"/>
          <w:szCs w:val="24"/>
          <w:lang w:val="ro-RO"/>
        </w:rPr>
        <w:t xml:space="preserve">;   f)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B4848" w:rsidRPr="00FB484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60" w:dyaOrig="380">
          <v:shape id="_x0000_i1034" type="#_x0000_t75" style="width:18pt;height:19.7pt" o:ole="">
            <v:imagedata r:id="rId20" o:title=""/>
          </v:shape>
          <o:OLEObject Type="Embed" ProgID="Equation.3" ShapeID="_x0000_i1034" DrawAspect="Content" ObjectID="_1635108409" r:id="rId21"/>
        </w:object>
      </w:r>
      <w:r w:rsidR="00FB484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B4848" w:rsidRDefault="003B7655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7. Rezolvați:  a)  n! = 720;    b) </w:t>
      </w:r>
      <w:r w:rsidRPr="003B7655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2160" w:dyaOrig="680">
          <v:shape id="_x0000_i1035" type="#_x0000_t75" style="width:108pt;height:34.3pt" o:ole="">
            <v:imagedata r:id="rId22" o:title=""/>
          </v:shape>
          <o:OLEObject Type="Embed" ProgID="Equation.3" ShapeID="_x0000_i1035" DrawAspect="Content" ObjectID="_1635108410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c)  n! </w:t>
      </w:r>
      <w:r w:rsidRPr="003B7655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40">
          <v:shape id="_x0000_i1036" type="#_x0000_t75" style="width:10.3pt;height:12pt" o:ole="">
            <v:imagedata r:id="rId24" o:title=""/>
          </v:shape>
          <o:OLEObject Type="Embed" ProgID="Equation.3" ShapeID="_x0000_i1036" DrawAspect="Content" ObjectID="_1635108411" r:id="rId25"/>
        </w:object>
      </w:r>
      <w:r w:rsidR="00FB4848">
        <w:rPr>
          <w:rFonts w:ascii="Times New Roman" w:hAnsi="Times New Roman" w:cs="Times New Roman"/>
          <w:sz w:val="24"/>
          <w:szCs w:val="24"/>
          <w:lang w:val="ro-RO"/>
        </w:rPr>
        <w:t xml:space="preserve">120;   d) </w:t>
      </w:r>
      <w:r w:rsidR="00FB4848" w:rsidRPr="00FB484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859" w:dyaOrig="380">
          <v:shape id="_x0000_i1037" type="#_x0000_t75" style="width:43.7pt;height:19.7pt" o:ole="">
            <v:imagedata r:id="rId26" o:title=""/>
          </v:shape>
          <o:OLEObject Type="Embed" ProgID="Equation.3" ShapeID="_x0000_i1037" DrawAspect="Content" ObjectID="_1635108412" r:id="rId27"/>
        </w:object>
      </w:r>
      <w:r w:rsidR="00FB4848">
        <w:rPr>
          <w:rFonts w:ascii="Times New Roman" w:hAnsi="Times New Roman" w:cs="Times New Roman"/>
          <w:sz w:val="24"/>
          <w:szCs w:val="24"/>
          <w:lang w:val="ro-RO"/>
        </w:rPr>
        <w:t xml:space="preserve">;   e) </w:t>
      </w:r>
      <w:r w:rsidR="00FB4848" w:rsidRPr="00FB484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740" w:dyaOrig="380">
          <v:shape id="_x0000_i1038" type="#_x0000_t75" style="width:37.7pt;height:19.7pt" o:ole="">
            <v:imagedata r:id="rId28" o:title=""/>
          </v:shape>
          <o:OLEObject Type="Embed" ProgID="Equation.3" ShapeID="_x0000_i1038" DrawAspect="Content" ObjectID="_1635108413" r:id="rId29"/>
        </w:object>
      </w:r>
      <w:r w:rsidR="00FB484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B4848" w:rsidRDefault="00FB4848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8. Prețul unui obiect este majorat cu un adaos comercial de 6 %  și este e</w:t>
      </w:r>
      <w:r w:rsidR="007A56E1">
        <w:rPr>
          <w:rFonts w:ascii="Times New Roman" w:hAnsi="Times New Roman" w:cs="Times New Roman"/>
          <w:sz w:val="24"/>
          <w:szCs w:val="24"/>
          <w:lang w:val="ro-RO"/>
        </w:rPr>
        <w:t>gal cu  265 lei. Care a fost prețul inițial          al obiectului ?</w:t>
      </w:r>
    </w:p>
    <w:p w:rsidR="00FB4848" w:rsidRDefault="007A56E1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9. </w:t>
      </w:r>
      <w:r w:rsidR="00E95CFD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ro-RO"/>
        </w:rPr>
        <w:t>Suma</w:t>
      </w:r>
      <w:r w:rsidR="00FB4848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2000 lei </w:t>
      </w:r>
      <w:r w:rsidR="00FB4848">
        <w:rPr>
          <w:rFonts w:ascii="Times New Roman" w:hAnsi="Times New Roman" w:cs="Times New Roman"/>
          <w:sz w:val="24"/>
          <w:szCs w:val="24"/>
          <w:lang w:val="ro-RO"/>
        </w:rPr>
        <w:t>este depusă la o bancă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timp de un an, după care, devine egală cu 216 lei. Să se determine procentul corespunzător dobânzii simple acordate. </w:t>
      </w:r>
    </w:p>
    <w:p w:rsidR="00E95CFD" w:rsidRDefault="00E95CFD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b) O sumă de bani a fost depusă la o bancă, pe perioada de doi ani, în regim de dobândă compusă, cu rata de               10 %  pe an, iar capitalul final a fost de 2420 lei. Care a fost capitalul inițial ?</w:t>
      </w:r>
    </w:p>
    <w:p w:rsidR="00E95CFD" w:rsidRDefault="00E95CFD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10. a) Determinați prețul de vânzare al unui produs, știind că </w:t>
      </w:r>
      <w:r w:rsidR="00FA55F1">
        <w:rPr>
          <w:rFonts w:ascii="Times New Roman" w:hAnsi="Times New Roman" w:cs="Times New Roman"/>
          <w:sz w:val="24"/>
          <w:szCs w:val="24"/>
          <w:lang w:val="ro-RO"/>
        </w:rPr>
        <w:t>la prețul de fabricație s-a adăugat un T.V.A. de               9 %, egal cu 81 lei.</w:t>
      </w:r>
    </w:p>
    <w:p w:rsidR="00E95CFD" w:rsidRDefault="00FA55F1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b) Determinați prețul de producție al unui produs, știind că prețul de vânzare al produsului este de 357 RON, după aplicarea unui T.V.A. de 19 %.</w:t>
      </w:r>
      <w:r w:rsidR="00E95CFD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p w:rsidR="009A14E2" w:rsidRDefault="009A14E2"/>
    <w:sectPr w:rsidR="009A14E2" w:rsidSect="00FA55F1">
      <w:pgSz w:w="12240" w:h="15840"/>
      <w:pgMar w:top="426" w:right="333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251D6A"/>
    <w:rsid w:val="002279DA"/>
    <w:rsid w:val="00251D6A"/>
    <w:rsid w:val="002C5CD4"/>
    <w:rsid w:val="003B7655"/>
    <w:rsid w:val="004E6AF9"/>
    <w:rsid w:val="005B4801"/>
    <w:rsid w:val="007A56E1"/>
    <w:rsid w:val="008C2EC1"/>
    <w:rsid w:val="00910CF6"/>
    <w:rsid w:val="009A14E2"/>
    <w:rsid w:val="00A14333"/>
    <w:rsid w:val="00A31158"/>
    <w:rsid w:val="00AD2D14"/>
    <w:rsid w:val="00AE4430"/>
    <w:rsid w:val="00CA04E9"/>
    <w:rsid w:val="00CE4F7A"/>
    <w:rsid w:val="00E95CFD"/>
    <w:rsid w:val="00F96CE1"/>
    <w:rsid w:val="00FA55F1"/>
    <w:rsid w:val="00FB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image" Target="media/image10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3</cp:revision>
  <dcterms:created xsi:type="dcterms:W3CDTF">2019-11-12T21:24:00Z</dcterms:created>
  <dcterms:modified xsi:type="dcterms:W3CDTF">2019-11-12T21:54:00Z</dcterms:modified>
</cp:coreProperties>
</file>