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55" w:rsidRDefault="00C61DE7">
      <w:pPr>
        <w:rPr>
          <w:lang w:val="ro-RO"/>
        </w:rPr>
      </w:pPr>
      <w:r>
        <w:rPr>
          <w:lang w:val="ro-RO"/>
        </w:rPr>
        <w:t>Colegiul Tehnic T.F.,,Anghel Saligny’’ – Simeria</w:t>
      </w:r>
    </w:p>
    <w:p w:rsidR="00C61DE7" w:rsidRDefault="00C61DE7">
      <w:pPr>
        <w:rPr>
          <w:lang w:val="ro-RO"/>
        </w:rPr>
      </w:pPr>
      <w:r>
        <w:rPr>
          <w:lang w:val="ro-RO"/>
        </w:rPr>
        <w:t>Structura: Școala Gimnazială ,,Sigismund Toduță’’              Numele elevului ......................................</w:t>
      </w:r>
    </w:p>
    <w:p w:rsidR="00C61DE7" w:rsidRDefault="00C61DE7">
      <w:pPr>
        <w:rPr>
          <w:lang w:val="ro-RO"/>
        </w:rPr>
      </w:pPr>
      <w:r>
        <w:rPr>
          <w:lang w:val="ro-RO"/>
        </w:rPr>
        <w:t>Profesor, Cosma Teodora                                                          Clasa a V – a ......</w:t>
      </w:r>
    </w:p>
    <w:p w:rsidR="003B6299" w:rsidRDefault="003B6299" w:rsidP="003B629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6299">
        <w:rPr>
          <w:rFonts w:ascii="Times New Roman" w:hAnsi="Times New Roman" w:cs="Times New Roman"/>
          <w:b/>
          <w:sz w:val="28"/>
          <w:szCs w:val="28"/>
          <w:lang w:val="ro-RO"/>
        </w:rPr>
        <w:t>Probleme care se rezolvă cu ajutorul ecuațiilor, al inecuațiilor;</w:t>
      </w:r>
    </w:p>
    <w:p w:rsidR="003B6299" w:rsidRDefault="003B6299" w:rsidP="003B629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6299">
        <w:rPr>
          <w:rFonts w:ascii="Times New Roman" w:hAnsi="Times New Roman" w:cs="Times New Roman"/>
          <w:b/>
          <w:sz w:val="28"/>
          <w:szCs w:val="28"/>
          <w:lang w:val="ro-RO"/>
        </w:rPr>
        <w:t>probleme de organizarea datelor</w:t>
      </w:r>
      <w:r w:rsidR="0076651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nr. 2</w:t>
      </w:r>
    </w:p>
    <w:p w:rsidR="003B6299" w:rsidRPr="00FB0831" w:rsidRDefault="003B629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FB08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B0831">
        <w:rPr>
          <w:rFonts w:ascii="Times New Roman" w:hAnsi="Times New Roman" w:cs="Times New Roman"/>
          <w:sz w:val="24"/>
          <w:szCs w:val="24"/>
          <w:lang w:val="ro-RO"/>
        </w:rPr>
        <w:t xml:space="preserve">Două numere naturale consecutive au suma </w:t>
      </w:r>
      <w:r w:rsidR="00CC067E">
        <w:rPr>
          <w:rFonts w:ascii="Times New Roman" w:hAnsi="Times New Roman" w:cs="Times New Roman"/>
          <w:sz w:val="24"/>
          <w:szCs w:val="24"/>
          <w:lang w:val="ro-RO"/>
        </w:rPr>
        <w:t>2015. Cele două numere sunt ....</w:t>
      </w:r>
    </w:p>
    <w:p w:rsidR="003B6299" w:rsidRPr="00CC067E" w:rsidRDefault="003B629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CC06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C067E">
        <w:rPr>
          <w:rFonts w:ascii="Times New Roman" w:hAnsi="Times New Roman" w:cs="Times New Roman"/>
          <w:sz w:val="24"/>
          <w:szCs w:val="24"/>
          <w:lang w:val="ro-RO"/>
        </w:rPr>
        <w:t>Suma a trei numere naturale impare consecutive este 75. Aflați numerele.</w:t>
      </w:r>
    </w:p>
    <w:p w:rsidR="003B6299" w:rsidRPr="00CC067E" w:rsidRDefault="003B629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CC06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C067E">
        <w:rPr>
          <w:rFonts w:ascii="Times New Roman" w:hAnsi="Times New Roman" w:cs="Times New Roman"/>
          <w:sz w:val="24"/>
          <w:szCs w:val="24"/>
          <w:lang w:val="ro-RO"/>
        </w:rPr>
        <w:t>Media aritmetică a trei numere naturale este egală cu 115. Aflați cele 3 numere, știind că al doilea este cu 25 mai mic decât primul, iar al treilea este egal cu dublul sumei primelr două.</w:t>
      </w:r>
    </w:p>
    <w:p w:rsidR="003B6299" w:rsidRDefault="003B629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CC06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71689">
        <w:rPr>
          <w:rFonts w:ascii="Times New Roman" w:hAnsi="Times New Roman" w:cs="Times New Roman"/>
          <w:sz w:val="24"/>
          <w:szCs w:val="24"/>
          <w:lang w:val="ro-RO"/>
        </w:rPr>
        <w:t>Completați căsuțele libere, după regula dată la piramida a, în piramida b de mai jos:</w:t>
      </w:r>
    </w:p>
    <w:p w:rsidR="00771689" w:rsidRPr="00CC067E" w:rsidRDefault="0077168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4440" cy="1263650"/>
            <wp:effectExtent l="1905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99" w:rsidRDefault="003B629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8D57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D5710" w:rsidRPr="008D5710">
        <w:rPr>
          <w:rFonts w:ascii="Times New Roman" w:hAnsi="Times New Roman" w:cs="Times New Roman"/>
          <w:sz w:val="24"/>
          <w:szCs w:val="24"/>
          <w:lang w:val="ro-RO"/>
        </w:rPr>
        <w:t>Se dau</w:t>
      </w:r>
      <w:r w:rsidR="008D57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D5710" w:rsidRPr="008D5710">
        <w:rPr>
          <w:rFonts w:ascii="Times New Roman" w:hAnsi="Times New Roman" w:cs="Times New Roman"/>
          <w:sz w:val="24"/>
          <w:szCs w:val="24"/>
          <w:lang w:val="ro-RO"/>
        </w:rPr>
        <w:t>reprezentările de mai jos. Calculați vârsta medie a elevilor</w:t>
      </w:r>
      <w:r w:rsidR="00044BB9">
        <w:rPr>
          <w:rFonts w:ascii="Times New Roman" w:hAnsi="Times New Roman" w:cs="Times New Roman"/>
          <w:sz w:val="24"/>
          <w:szCs w:val="24"/>
          <w:lang w:val="ro-RO"/>
        </w:rPr>
        <w:t>, în fiecare caz</w:t>
      </w:r>
      <w:r w:rsidR="008D5710" w:rsidRPr="008D57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D5710" w:rsidRDefault="00044BB9" w:rsidP="00044BB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8520" cy="145923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99" w:rsidRDefault="003B629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385E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85EE6" w:rsidRPr="008116F0">
        <w:rPr>
          <w:rFonts w:ascii="Times New Roman" w:hAnsi="Times New Roman" w:cs="Times New Roman"/>
          <w:sz w:val="24"/>
          <w:szCs w:val="24"/>
          <w:lang w:val="ro-RO"/>
        </w:rPr>
        <w:t xml:space="preserve">Se dau reprezentărie de mai jos. Determinați valorile procentuale </w:t>
      </w:r>
      <w:r w:rsidR="008116F0" w:rsidRPr="008116F0">
        <w:rPr>
          <w:rFonts w:ascii="Times New Roman" w:hAnsi="Times New Roman" w:cs="Times New Roman"/>
          <w:sz w:val="24"/>
          <w:szCs w:val="24"/>
          <w:lang w:val="ro-RO"/>
        </w:rPr>
        <w:t>care lipsesc în fiecare diagramă circulară.</w:t>
      </w:r>
    </w:p>
    <w:p w:rsidR="00C85673" w:rsidRDefault="00EB3B42" w:rsidP="003B629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8520" cy="1191895"/>
            <wp:effectExtent l="19050" t="0" r="508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73" w:rsidRDefault="00771689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Pr="00771689">
        <w:rPr>
          <w:rFonts w:ascii="Times New Roman" w:hAnsi="Times New Roman" w:cs="Times New Roman"/>
          <w:sz w:val="24"/>
          <w:szCs w:val="24"/>
          <w:lang w:val="ro-RO"/>
        </w:rPr>
        <w:t>Determinați numerele paginilor la care este deschisă o carte, știind că suma numerelor celor două pagini este egală cu: a)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25;  b) 75;  c) 97;  d) 101;  e) 281.</w:t>
      </w:r>
    </w:p>
    <w:p w:rsidR="00E77AF2" w:rsidRDefault="00E77AF2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7AF2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Aflați numărul n</w:t>
      </w:r>
      <w:r w:rsidRPr="00E77AF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16.2pt" o:ole="">
            <v:imagedata r:id="rId7" o:title=""/>
          </v:shape>
          <o:OLEObject Type="Embed" ProgID="Equation.3" ShapeID="_x0000_i1025" DrawAspect="Content" ObjectID="_1540411068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știind că  2n  și  2n + 1  reprezintă numerele paginilor unei cărți, iar  </w:t>
      </w:r>
    </w:p>
    <w:p w:rsidR="00E77AF2" w:rsidRPr="00771689" w:rsidRDefault="00E77AF2" w:rsidP="003B629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 &lt; 4n + 1 &lt; 21.</w:t>
      </w:r>
    </w:p>
    <w:p w:rsidR="003B6299" w:rsidRPr="003B6299" w:rsidRDefault="003B6299" w:rsidP="003B629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3B6299" w:rsidRPr="003B6299" w:rsidSect="00771689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61DE7"/>
    <w:rsid w:val="00044BB9"/>
    <w:rsid w:val="00385EE6"/>
    <w:rsid w:val="003B6299"/>
    <w:rsid w:val="00674E55"/>
    <w:rsid w:val="00766510"/>
    <w:rsid w:val="00771689"/>
    <w:rsid w:val="008116F0"/>
    <w:rsid w:val="008529E8"/>
    <w:rsid w:val="008D5710"/>
    <w:rsid w:val="00C61DE7"/>
    <w:rsid w:val="00C85673"/>
    <w:rsid w:val="00CC067E"/>
    <w:rsid w:val="00E42894"/>
    <w:rsid w:val="00E77AF2"/>
    <w:rsid w:val="00EB3B42"/>
    <w:rsid w:val="00FB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11</cp:revision>
  <dcterms:created xsi:type="dcterms:W3CDTF">2016-11-11T16:23:00Z</dcterms:created>
  <dcterms:modified xsi:type="dcterms:W3CDTF">2016-11-11T21:11:00Z</dcterms:modified>
</cp:coreProperties>
</file>