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B8" w:rsidRDefault="000F33B8" w:rsidP="00916068">
      <w:pPr>
        <w:tabs>
          <w:tab w:val="left" w:pos="540"/>
        </w:tabs>
        <w:jc w:val="center"/>
        <w:rPr>
          <w:rFonts w:ascii="Times New Roman" w:hAnsi="Times New Roman" w:cs="Times New Roman"/>
          <w:color w:val="0000FF"/>
          <w:sz w:val="36"/>
          <w:szCs w:val="36"/>
          <w:lang w:val="it-IT"/>
        </w:rPr>
      </w:pPr>
    </w:p>
    <w:p w:rsidR="00916068" w:rsidRDefault="00185932" w:rsidP="00916068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  <w:r w:rsidRPr="00185932">
        <w:rPr>
          <w:rFonts w:ascii="Times New Roman" w:hAnsi="Times New Roman" w:cs="Times New Roman"/>
          <w:color w:val="0000FF"/>
          <w:sz w:val="36"/>
          <w:szCs w:val="36"/>
          <w:lang w:val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75pt;height:25.5pt" fillcolor="#369" stroked="f">
            <v:shadow on="t" color="#b2b2b2" opacity="52429f" offset="3pt"/>
            <v:textpath style="font-family:&quot;Times New Roman&quot;;v-text-kern:t" trim="t" fitpath="t" string="Varietăți Matematice "/>
          </v:shape>
        </w:pict>
      </w:r>
    </w:p>
    <w:p w:rsidR="00916068" w:rsidRDefault="00916068" w:rsidP="00916068">
      <w:pPr>
        <w:tabs>
          <w:tab w:val="left" w:pos="540"/>
        </w:tabs>
        <w:jc w:val="center"/>
        <w:rPr>
          <w:rFonts w:ascii="Myriad Pro" w:hAnsi="Myriad Pro"/>
          <w:color w:val="0000FF"/>
          <w:sz w:val="24"/>
          <w:szCs w:val="24"/>
          <w:lang w:val="it-IT"/>
        </w:rPr>
      </w:pPr>
      <w:r>
        <w:rPr>
          <w:rFonts w:ascii="Myriad Pro" w:hAnsi="Myriad Pro"/>
          <w:color w:val="0000FF"/>
          <w:lang w:val="it-IT"/>
        </w:rPr>
        <w:t>Anul școlar 2017 - 2018</w:t>
      </w:r>
    </w:p>
    <w:p w:rsidR="00916068" w:rsidRDefault="00D36019" w:rsidP="00916068">
      <w:pPr>
        <w:tabs>
          <w:tab w:val="left" w:pos="540"/>
        </w:tabs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  <w:t xml:space="preserve">Fișă de proiect – clasa a </w:t>
      </w:r>
      <w:r w:rsidR="00916068" w:rsidRPr="00547376"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  <w:t xml:space="preserve">X - a </w:t>
      </w:r>
    </w:p>
    <w:p w:rsidR="00916068" w:rsidRDefault="00916068" w:rsidP="00967150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</w:p>
    <w:p w:rsidR="00967150" w:rsidRDefault="00967150" w:rsidP="00967150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compuse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</w:p>
    <w:p w:rsidR="00967150" w:rsidRDefault="00967150" w:rsidP="00967150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967150" w:rsidRDefault="00967150" w:rsidP="00967150">
      <w:pPr>
        <w:tabs>
          <w:tab w:val="left" w:pos="540"/>
        </w:tabs>
        <w:ind w:left="360" w:right="-720"/>
        <w:rPr>
          <w:rFonts w:ascii="Times New Roman" w:hAnsi="Times New Roman" w:cs="Times New Roman"/>
          <w:color w:val="0000FF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it-IT"/>
        </w:rPr>
        <w:t>1.1.</w:t>
      </w:r>
      <w:r>
        <w:rPr>
          <w:rFonts w:ascii="Times New Roman" w:hAnsi="Times New Roman" w:cs="Times New Roman"/>
          <w:color w:val="000080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Rezolvați în R ecuația </w:t>
      </w:r>
      <w:r w:rsidR="00251AB8" w:rsidRPr="00942E39">
        <w:rPr>
          <w:rFonts w:ascii="Times New Roman" w:hAnsi="Times New Roman" w:cs="Times New Roman"/>
          <w:b/>
          <w:color w:val="E13737"/>
          <w:position w:val="-6"/>
          <w:sz w:val="24"/>
          <w:szCs w:val="24"/>
          <w:lang w:val="it-IT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9.5pt;height:18.75pt" o:ole="">
            <v:imagedata r:id="rId5" o:title=""/>
          </v:shape>
          <o:OLEObject Type="Embed" ProgID="Equation.3" ShapeID="_x0000_i1026" DrawAspect="Content" ObjectID="_1587569123" r:id="rId6"/>
        </w:objec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.    </w:t>
      </w:r>
    </w:p>
    <w:p w:rsidR="00967150" w:rsidRDefault="00967150" w:rsidP="00967150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1.2.</w:t>
      </w:r>
      <w:r>
        <w:rPr>
          <w:rFonts w:ascii="Times New Roman" w:hAnsi="Times New Roman" w:cs="Times New Roman"/>
          <w:color w:val="666699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Aflați numărul natural n știind că </w:t>
      </w:r>
      <w:r w:rsidR="00277113" w:rsidRPr="009D5EBF">
        <w:rPr>
          <w:rFonts w:ascii="Times New Roman" w:hAnsi="Times New Roman" w:cs="Times New Roman"/>
          <w:b/>
          <w:color w:val="E13737"/>
          <w:position w:val="-12"/>
          <w:sz w:val="24"/>
          <w:szCs w:val="24"/>
          <w:lang w:val="it-IT"/>
        </w:rPr>
        <w:object w:dxaOrig="1120" w:dyaOrig="380">
          <v:shape id="_x0000_i1027" type="#_x0000_t75" style="width:57pt;height:19.5pt" o:ole="">
            <v:imagedata r:id="rId7" o:title=""/>
          </v:shape>
          <o:OLEObject Type="Embed" ProgID="Equation.3" ShapeID="_x0000_i1027" DrawAspect="Content" ObjectID="_1587569124" r:id="rId8"/>
        </w:object>
      </w: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.</w:t>
      </w:r>
    </w:p>
    <w:p w:rsidR="00967150" w:rsidRDefault="00967150" w:rsidP="00967150">
      <w:pPr>
        <w:tabs>
          <w:tab w:val="left" w:pos="540"/>
        </w:tabs>
        <w:ind w:right="-720"/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1.3.</w:t>
      </w:r>
      <w:r>
        <w:rPr>
          <w:rFonts w:ascii="Times New Roman" w:hAnsi="Times New Roman" w:cs="Times New Roman"/>
          <w:color w:val="00008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E123AF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Rezolvați ecuația </w:t>
      </w:r>
      <w:r w:rsidR="00277113" w:rsidRPr="001C56A1">
        <w:rPr>
          <w:rFonts w:ascii="Times New Roman" w:hAnsi="Times New Roman" w:cs="Times New Roman"/>
          <w:b/>
          <w:color w:val="CC00CC"/>
          <w:position w:val="-12"/>
          <w:sz w:val="24"/>
          <w:szCs w:val="24"/>
          <w:lang w:val="ro-RO"/>
        </w:rPr>
        <w:object w:dxaOrig="2460" w:dyaOrig="380">
          <v:shape id="_x0000_i1028" type="#_x0000_t75" style="width:123pt;height:18pt" o:ole="">
            <v:imagedata r:id="rId9" o:title=""/>
          </v:shape>
          <o:OLEObject Type="Embed" ProgID="Equation.3" ShapeID="_x0000_i1028" DrawAspect="Content" ObjectID="_1587569125" r:id="rId10"/>
        </w:objec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.</w:t>
      </w:r>
    </w:p>
    <w:p w:rsidR="00277113" w:rsidRDefault="00967150" w:rsidP="00967150">
      <w:pPr>
        <w:tabs>
          <w:tab w:val="left" w:pos="540"/>
        </w:tabs>
        <w:ind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1.4.</w:t>
      </w:r>
      <w:r>
        <w:rPr>
          <w:rFonts w:ascii="Times New Roman" w:hAnsi="Times New Roman" w:cs="Times New Roman"/>
          <w:color w:val="000080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Determinați numărul real </w:t>
      </w:r>
      <w:r w:rsidR="00277113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încât vectorii </w:t>
      </w:r>
      <w:r w:rsidR="0084226C" w:rsidRPr="00F91842">
        <w:rPr>
          <w:rFonts w:ascii="Times New Roman" w:hAnsi="Times New Roman" w:cs="Times New Roman"/>
          <w:b/>
          <w:color w:val="E13737"/>
          <w:position w:val="-10"/>
          <w:sz w:val="24"/>
          <w:szCs w:val="24"/>
          <w:lang w:val="it-IT"/>
        </w:rPr>
        <w:object w:dxaOrig="1320" w:dyaOrig="480">
          <v:shape id="_x0000_i1029" type="#_x0000_t75" style="width:89.25pt;height:30pt" o:ole="">
            <v:imagedata r:id="rId11" o:title=""/>
          </v:shape>
          <o:OLEObject Type="Embed" ProgID="Equation.3" ShapeID="_x0000_i1029" DrawAspect="Content" ObjectID="_1587569126" r:id="rId12"/>
        </w:objec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și  </w:t>
      </w:r>
      <w:r w:rsidR="0084226C" w:rsidRPr="00F3543C">
        <w:rPr>
          <w:rFonts w:ascii="Times New Roman" w:hAnsi="Times New Roman" w:cs="Times New Roman"/>
          <w:b/>
          <w:color w:val="E13737"/>
          <w:position w:val="-10"/>
          <w:sz w:val="24"/>
          <w:szCs w:val="24"/>
          <w:lang w:val="it-IT"/>
        </w:rPr>
        <w:object w:dxaOrig="1800" w:dyaOrig="480">
          <v:shape id="_x0000_i1030" type="#_x0000_t75" style="width:122.25pt;height:30pt" o:ole="">
            <v:imagedata r:id="rId13" o:title=""/>
          </v:shape>
          <o:OLEObject Type="Embed" ProgID="Equation.3" ShapeID="_x0000_i1030" DrawAspect="Content" ObjectID="_1587569127" r:id="rId14"/>
        </w:objec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</w:t>
      </w:r>
    </w:p>
    <w:p w:rsidR="00967150" w:rsidRDefault="00277113" w:rsidP="00277113">
      <w:pPr>
        <w:tabs>
          <w:tab w:val="left" w:pos="540"/>
        </w:tabs>
        <w:ind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             </w:t>
      </w:r>
      <w:r w:rsidR="00967150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să fie paraleli.</w:t>
      </w:r>
    </w:p>
    <w:p w:rsidR="00967150" w:rsidRDefault="00967150" w:rsidP="00967150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1.5.  </w:t>
      </w:r>
      <w:r w:rsidR="00E54961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Dintre cei 28</w: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de elevi ai unei clase, </w:t>
      </w:r>
      <w:r w:rsidR="00E54961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6</w:t>
      </w:r>
      <w:r w:rsidR="00E54961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elevi </w: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participă la ce</w:t>
      </w:r>
      <w:r w:rsidR="00E54961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nacl</w:t>
      </w:r>
      <w:r w:rsidR="001726A9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ul </w:t>
      </w:r>
      <w:r w:rsidR="00E54961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literar, iar 18 elevi</w:t>
      </w:r>
    </w:p>
    <w:p w:rsidR="00967150" w:rsidRDefault="00967150" w:rsidP="00967150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participă la cercul de matematică. Aflați câți elevi participă la </w:t>
      </w:r>
      <w:r w:rsidR="00E54961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ambele activități.</w: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</w:t>
      </w:r>
    </w:p>
    <w:p w:rsidR="00967150" w:rsidRDefault="00967150" w:rsidP="00967150">
      <w:pPr>
        <w:tabs>
          <w:tab w:val="left" w:pos="540"/>
        </w:tabs>
        <w:ind w:left="360" w:right="-720"/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</w:pPr>
      <w:r>
        <w:rPr>
          <w:b/>
          <w:color w:val="215868" w:themeColor="accent5" w:themeShade="80"/>
          <w:lang w:val="es-ES_tradnl"/>
        </w:rPr>
        <w:t xml:space="preserve">                                                                                                                               </w:t>
      </w:r>
      <w:r>
        <w:rPr>
          <w:color w:val="215868" w:themeColor="accent5" w:themeShade="80"/>
          <w:lang w:val="es-ES_tradnl"/>
        </w:rPr>
        <w:t xml:space="preserve"> 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Profesor, Teodora </w:t>
      </w:r>
      <w:proofErr w:type="spellStart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>Cosma</w:t>
      </w:r>
      <w:proofErr w:type="spellEnd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 </w:t>
      </w:r>
    </w:p>
    <w:p w:rsidR="001726A9" w:rsidRDefault="001726A9" w:rsidP="00967150">
      <w:pPr>
        <w:tabs>
          <w:tab w:val="left" w:pos="540"/>
        </w:tabs>
        <w:ind w:left="360" w:right="-720"/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</w:pPr>
    </w:p>
    <w:p w:rsidR="00967150" w:rsidRDefault="00967150" w:rsidP="00967150">
      <w:pPr>
        <w:tabs>
          <w:tab w:val="left" w:pos="0"/>
          <w:tab w:val="left" w:pos="5250"/>
        </w:tabs>
        <w:rPr>
          <w:b/>
          <w:color w:val="17365D" w:themeColor="text2" w:themeShade="BF"/>
          <w:lang w:val="ro-RO"/>
        </w:rPr>
      </w:pPr>
      <w:r>
        <w:rPr>
          <w:rFonts w:ascii="Myriad Pro" w:hAnsi="Myriad Pro"/>
          <w:b/>
          <w:color w:val="006699"/>
          <w:lang w:val="es-ES_tradnl"/>
        </w:rPr>
        <w:t xml:space="preserve">      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 xml:space="preserve">2.  </w:t>
      </w:r>
      <w:proofErr w:type="spellStart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Problemă</w:t>
      </w:r>
      <w:proofErr w:type="spellEnd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distractivă</w:t>
      </w:r>
      <w:proofErr w:type="spellEnd"/>
      <w:r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  <w:t>:</w:t>
      </w:r>
    </w:p>
    <w:p w:rsidR="00967150" w:rsidRDefault="00737BD0" w:rsidP="00967150">
      <w:pPr>
        <w:pStyle w:val="ListParagraph"/>
        <w:numPr>
          <w:ilvl w:val="0"/>
          <w:numId w:val="1"/>
        </w:numPr>
        <w:tabs>
          <w:tab w:val="left" w:pos="540"/>
          <w:tab w:val="left" w:pos="5250"/>
        </w:tabs>
        <w:ind w:left="284" w:firstLine="76"/>
        <w:rPr>
          <w:b/>
          <w:color w:val="17365D" w:themeColor="text2" w:themeShade="BF"/>
          <w:lang w:val="ro-RO"/>
        </w:rPr>
      </w:pPr>
      <w:r>
        <w:rPr>
          <w:b/>
          <w:color w:val="17365D" w:themeColor="text2" w:themeShade="BF"/>
          <w:lang w:val="ro-RO"/>
        </w:rPr>
        <w:t>Înlocuind cifrele cu litere,</w:t>
      </w:r>
      <w:r w:rsidR="00967150">
        <w:rPr>
          <w:b/>
          <w:color w:val="17365D" w:themeColor="text2" w:themeShade="BF"/>
          <w:lang w:val="ro-RO"/>
        </w:rPr>
        <w:t xml:space="preserve"> mai jos, obținem  ................... !</w:t>
      </w:r>
    </w:p>
    <w:p w:rsidR="00967150" w:rsidRDefault="00967150" w:rsidP="00967150">
      <w:pPr>
        <w:pStyle w:val="ListParagraph"/>
        <w:tabs>
          <w:tab w:val="left" w:pos="540"/>
          <w:tab w:val="left" w:pos="5250"/>
        </w:tabs>
        <w:ind w:left="1095"/>
        <w:jc w:val="center"/>
        <w:rPr>
          <w:b/>
          <w:color w:val="17365D" w:themeColor="text2" w:themeShade="BF"/>
          <w:lang w:val="ro-RO"/>
        </w:rPr>
      </w:pPr>
    </w:p>
    <w:p w:rsidR="00967150" w:rsidRDefault="00967150" w:rsidP="00967150">
      <w:pPr>
        <w:pStyle w:val="ListParagraph"/>
        <w:tabs>
          <w:tab w:val="left" w:pos="540"/>
          <w:tab w:val="left" w:pos="5250"/>
        </w:tabs>
        <w:ind w:left="1095"/>
        <w:jc w:val="center"/>
        <w:rPr>
          <w:b/>
          <w:color w:val="17365D" w:themeColor="text2" w:themeShade="BF"/>
          <w:lang w:val="ro-RO"/>
        </w:rPr>
      </w:pPr>
    </w:p>
    <w:p w:rsidR="00967150" w:rsidRDefault="00737BD0" w:rsidP="00967150">
      <w:pPr>
        <w:tabs>
          <w:tab w:val="left" w:pos="284"/>
          <w:tab w:val="left" w:pos="525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489" cy="2333625"/>
            <wp:effectExtent l="1905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489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50" w:rsidRDefault="00967150" w:rsidP="00967150">
      <w:pPr>
        <w:tabs>
          <w:tab w:val="left" w:pos="540"/>
          <w:tab w:val="left" w:pos="5250"/>
        </w:tabs>
        <w:jc w:val="right"/>
        <w:rPr>
          <w:color w:val="333399"/>
          <w:lang w:val="ro-RO"/>
        </w:rPr>
      </w:pPr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Profesor, Teodora </w:t>
      </w:r>
      <w:proofErr w:type="spellStart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>Cosma</w:t>
      </w:r>
      <w:proofErr w:type="spellEnd"/>
    </w:p>
    <w:p w:rsidR="00967150" w:rsidRDefault="00967150" w:rsidP="00967150">
      <w:pPr>
        <w:tabs>
          <w:tab w:val="left" w:pos="540"/>
          <w:tab w:val="left" w:pos="5250"/>
        </w:tabs>
        <w:rPr>
          <w:b/>
          <w:color w:val="333399"/>
          <w:lang w:val="ro-RO"/>
        </w:rPr>
      </w:pPr>
    </w:p>
    <w:p w:rsidR="00967150" w:rsidRDefault="00967150" w:rsidP="00967150">
      <w:pPr>
        <w:tabs>
          <w:tab w:val="left" w:pos="540"/>
          <w:tab w:val="left" w:pos="5250"/>
        </w:tabs>
        <w:rPr>
          <w:b/>
          <w:color w:val="333399"/>
          <w:lang w:val="ro-RO"/>
        </w:rPr>
      </w:pPr>
    </w:p>
    <w:p w:rsidR="00967150" w:rsidRDefault="00967150" w:rsidP="00967150">
      <w:pPr>
        <w:tabs>
          <w:tab w:val="left" w:pos="540"/>
          <w:tab w:val="left" w:pos="5250"/>
        </w:tabs>
        <w:rPr>
          <w:b/>
          <w:color w:val="333399"/>
          <w:lang w:val="ro-RO"/>
        </w:rPr>
      </w:pPr>
    </w:p>
    <w:p w:rsidR="00967150" w:rsidRDefault="00967150" w:rsidP="00967150">
      <w:pPr>
        <w:tabs>
          <w:tab w:val="left" w:pos="5250"/>
        </w:tabs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  <w:t xml:space="preserve">3. CONCURSUL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>,,Varietăţi Matematice”- anul școlar  201</w:t>
      </w:r>
      <w:r w:rsidR="00C811EB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>7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 xml:space="preserve"> – 201</w:t>
      </w:r>
      <w:r w:rsidR="00C811EB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>8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  <w:t>!</w:t>
      </w:r>
    </w:p>
    <w:p w:rsidR="00967150" w:rsidRDefault="00967150" w:rsidP="00967150">
      <w:pPr>
        <w:tabs>
          <w:tab w:val="left" w:pos="5250"/>
        </w:tabs>
        <w:jc w:val="center"/>
        <w:rPr>
          <w:rFonts w:ascii="Times New Roman" w:hAnsi="Times New Roman" w:cs="Times New Roman"/>
          <w:b/>
          <w:i/>
          <w:color w:val="666699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i/>
          <w:color w:val="666699"/>
          <w:sz w:val="24"/>
          <w:szCs w:val="24"/>
          <w:u w:val="single"/>
          <w:lang w:val="ro-RO"/>
        </w:rPr>
        <w:t>1. Problemă  propusă de profesor, Teodora Cosma</w:t>
      </w:r>
    </w:p>
    <w:p w:rsidR="00AF03F7" w:rsidRDefault="00967150" w:rsidP="00967150">
      <w:pPr>
        <w:tabs>
          <w:tab w:val="left" w:pos="5250"/>
        </w:tabs>
        <w:spacing w:line="240" w:lineRule="auto"/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666699"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</w:t>
      </w:r>
      <w:r w:rsidR="00AF03F7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Se consideră punctele A, B, C,</w:t>
      </w:r>
      <w:r w:rsidR="003E3F82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D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într-un reper cartezian  orton</w:t>
      </w:r>
      <w:r w:rsidR="003E3F82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ormat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XOY</w:t>
      </w:r>
      <w:r w:rsidR="003E3F82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, care au </w:t>
      </w:r>
      <w:r w:rsidR="00AF03F7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</w:t>
      </w:r>
    </w:p>
    <w:p w:rsidR="00967150" w:rsidRDefault="00AF03F7" w:rsidP="00967150">
      <w:pPr>
        <w:tabs>
          <w:tab w:val="left" w:pos="5250"/>
        </w:tabs>
        <w:spacing w:line="240" w:lineRule="auto"/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 </w:t>
      </w:r>
      <w:r w:rsidR="003E3F82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vectorii de poziție: </w:t>
      </w:r>
      <w:r w:rsidR="003E3F82" w:rsidRPr="003E3F82">
        <w:rPr>
          <w:rFonts w:ascii="Times New Roman" w:hAnsi="Times New Roman" w:cs="Times New Roman"/>
          <w:b/>
          <w:color w:val="006699"/>
          <w:position w:val="-10"/>
          <w:sz w:val="24"/>
          <w:szCs w:val="24"/>
          <w:lang w:val="ro-RO"/>
        </w:rPr>
        <w:object w:dxaOrig="1160" w:dyaOrig="480">
          <v:shape id="_x0000_i1031" type="#_x0000_t75" style="width:57.75pt;height:24pt" o:ole="">
            <v:imagedata r:id="rId16" o:title=""/>
          </v:shape>
          <o:OLEObject Type="Embed" ProgID="Equation.3" ShapeID="_x0000_i1031" DrawAspect="Content" ObjectID="_1587569128" r:id="rId17"/>
        </w:object>
      </w:r>
      <w:r w:rsidR="003E3F82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,  </w:t>
      </w:r>
      <w:r w:rsidR="003E3F82" w:rsidRPr="003E3F82">
        <w:rPr>
          <w:rFonts w:ascii="Times New Roman" w:hAnsi="Times New Roman" w:cs="Times New Roman"/>
          <w:b/>
          <w:color w:val="006699"/>
          <w:position w:val="-10"/>
          <w:sz w:val="24"/>
          <w:szCs w:val="24"/>
          <w:lang w:val="ro-RO"/>
        </w:rPr>
        <w:object w:dxaOrig="820" w:dyaOrig="480">
          <v:shape id="_x0000_i1032" type="#_x0000_t75" style="width:41.25pt;height:24pt" o:ole="">
            <v:imagedata r:id="rId18" o:title=""/>
          </v:shape>
          <o:OLEObject Type="Embed" ProgID="Equation.3" ShapeID="_x0000_i1032" DrawAspect="Content" ObjectID="_1587569129" r:id="rId19"/>
        </w:object>
      </w:r>
      <w:r w:rsidR="003E3F82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,  </w:t>
      </w:r>
      <w:r w:rsidR="003E3F82" w:rsidRPr="003E3F82">
        <w:rPr>
          <w:rFonts w:ascii="Times New Roman" w:hAnsi="Times New Roman" w:cs="Times New Roman"/>
          <w:b/>
          <w:color w:val="006699"/>
          <w:position w:val="-12"/>
          <w:sz w:val="24"/>
          <w:szCs w:val="24"/>
          <w:lang w:val="ro-RO"/>
        </w:rPr>
        <w:object w:dxaOrig="1300" w:dyaOrig="499">
          <v:shape id="_x0000_i1033" type="#_x0000_t75" style="width:65.25pt;height:24.75pt" o:ole="">
            <v:imagedata r:id="rId20" o:title=""/>
          </v:shape>
          <o:OLEObject Type="Embed" ProgID="Equation.3" ShapeID="_x0000_i1033" DrawAspect="Content" ObjectID="_1587569130" r:id="rId21"/>
        </w:object>
      </w:r>
      <w:r w:rsidR="003E3F82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,  </w:t>
      </w:r>
      <w:r w:rsidR="003E3F82" w:rsidRPr="003E3F82">
        <w:rPr>
          <w:rFonts w:ascii="Times New Roman" w:hAnsi="Times New Roman" w:cs="Times New Roman"/>
          <w:b/>
          <w:color w:val="006699"/>
          <w:position w:val="-10"/>
          <w:sz w:val="24"/>
          <w:szCs w:val="24"/>
          <w:lang w:val="ro-RO"/>
        </w:rPr>
        <w:object w:dxaOrig="1320" w:dyaOrig="480">
          <v:shape id="_x0000_i1034" type="#_x0000_t75" style="width:66pt;height:24pt" o:ole="">
            <v:imagedata r:id="rId22" o:title=""/>
          </v:shape>
          <o:OLEObject Type="Embed" ProgID="Equation.3" ShapeID="_x0000_i1034" DrawAspect="Content" ObjectID="_1587569131" r:id="rId23"/>
        </w:object>
      </w:r>
      <w:r w:rsidR="00967150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.</w:t>
      </w:r>
    </w:p>
    <w:p w:rsidR="00967150" w:rsidRDefault="00967150" w:rsidP="00967150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 a) </w:t>
      </w:r>
      <w:r w:rsidR="003E3F82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Arătați că punctele 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A</w:t>
      </w:r>
      <w:r w:rsidR="003E3F82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B</w:t>
      </w:r>
      <w:r w:rsidR="003E3F82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C</w:t>
      </w:r>
      <w:r w:rsidR="003E3F82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, D  sunt vârfurile unui paralelogram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.</w:t>
      </w:r>
    </w:p>
    <w:p w:rsidR="00967150" w:rsidRDefault="00967150" w:rsidP="00967150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 b) Calculați perimetrul și aria </w:t>
      </w:r>
      <w:r w:rsidR="003E3F82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paralelogramului ABCD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.</w:t>
      </w:r>
    </w:p>
    <w:p w:rsidR="00967150" w:rsidRDefault="00967150" w:rsidP="00967150">
      <w:pPr>
        <w:tabs>
          <w:tab w:val="left" w:pos="5250"/>
        </w:tabs>
        <w:rPr>
          <w:rFonts w:ascii="Times New Roman" w:hAnsi="Times New Roman" w:cs="Times New Roman"/>
          <w:b/>
          <w:i/>
          <w:color w:val="003366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color w:val="00808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3366"/>
          <w:sz w:val="24"/>
          <w:szCs w:val="24"/>
          <w:lang w:val="ro-RO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color w:val="003366"/>
          <w:sz w:val="24"/>
          <w:szCs w:val="24"/>
          <w:u w:val="single"/>
          <w:lang w:val="ro-RO"/>
        </w:rPr>
        <w:t>2. Concurs de:</w:t>
      </w:r>
    </w:p>
    <w:p w:rsidR="00967150" w:rsidRDefault="00967150" w:rsidP="00967150">
      <w:pPr>
        <w:tabs>
          <w:tab w:val="left" w:pos="5250"/>
        </w:tabs>
        <w:ind w:left="360"/>
        <w:rPr>
          <w:rFonts w:ascii="Times New Roman" w:hAnsi="Times New Roman" w:cs="Times New Roman"/>
          <w:b/>
          <w:color w:val="00808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008080"/>
          <w:sz w:val="24"/>
          <w:szCs w:val="24"/>
          <w:u w:val="single"/>
          <w:lang w:val="ro-RO"/>
        </w:rPr>
        <w:t xml:space="preserve"> probleme compuse, probleme distractive compuse, rebusuri, glume, povestiri, poezii, ghicitori, fotografii,...ale elevilor, cu menţiunea să aibă conţinut matematic.</w:t>
      </w:r>
    </w:p>
    <w:p w:rsidR="00967150" w:rsidRDefault="00967150" w:rsidP="00967150">
      <w:pPr>
        <w:tabs>
          <w:tab w:val="left" w:pos="5250"/>
        </w:tabs>
        <w:ind w:left="360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ro-RO"/>
        </w:rPr>
      </w:pPr>
    </w:p>
    <w:p w:rsidR="00967150" w:rsidRDefault="00967150" w:rsidP="00967150">
      <w:pPr>
        <w:tabs>
          <w:tab w:val="left" w:pos="5250"/>
        </w:tabs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*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Soluţii se primesc până în data de 2</w:t>
      </w:r>
      <w:r w:rsidR="00C811EB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.05.201</w:t>
      </w:r>
      <w:r w:rsidR="00C811EB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.      </w:t>
      </w:r>
    </w:p>
    <w:p w:rsidR="00967150" w:rsidRDefault="00967150" w:rsidP="00967150">
      <w:pPr>
        <w:tabs>
          <w:tab w:val="left" w:pos="5250"/>
        </w:tabs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                           * 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Rezultatele şi premierea participanţilor va               </w:t>
      </w:r>
    </w:p>
    <w:p w:rsidR="00967150" w:rsidRDefault="00967150" w:rsidP="00967150">
      <w:pPr>
        <w:tabs>
          <w:tab w:val="left" w:pos="5250"/>
        </w:tabs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                                                                avea loc în data de 1.06.201</w:t>
      </w:r>
      <w:r w:rsidR="00C811EB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.   </w:t>
      </w:r>
    </w:p>
    <w:p w:rsidR="00967150" w:rsidRDefault="00967150" w:rsidP="00967150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                 *  Realizată de profesor, Cosma Teodora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67150" w:rsidRDefault="00967150" w:rsidP="00967150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Colegiul Tehnic T.F.,,Anghel Saligny” - Simeria</w:t>
      </w:r>
    </w:p>
    <w:p w:rsidR="00967150" w:rsidRDefault="00967150" w:rsidP="00967150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Structura: Şcoala Gimnazială „Sigismund  Toduţă” </w:t>
      </w:r>
    </w:p>
    <w:p w:rsidR="001E4094" w:rsidRDefault="001E4094" w:rsidP="00967150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:rsidR="001E4094" w:rsidRDefault="001E4094" w:rsidP="00967150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:rsidR="00967150" w:rsidRDefault="00967150" w:rsidP="00967150"/>
    <w:p w:rsidR="00967150" w:rsidRDefault="00967150" w:rsidP="00967150"/>
    <w:p w:rsidR="00967150" w:rsidRDefault="00967150" w:rsidP="00967150"/>
    <w:p w:rsidR="001856BA" w:rsidRDefault="001856BA"/>
    <w:sectPr w:rsidR="001856BA" w:rsidSect="00374459">
      <w:pgSz w:w="12240" w:h="15840"/>
      <w:pgMar w:top="284" w:right="144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0125B"/>
    <w:multiLevelType w:val="hybridMultilevel"/>
    <w:tmpl w:val="BCF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7150"/>
    <w:rsid w:val="000F33B8"/>
    <w:rsid w:val="001726A9"/>
    <w:rsid w:val="001856BA"/>
    <w:rsid w:val="00185932"/>
    <w:rsid w:val="001E4094"/>
    <w:rsid w:val="00251AB8"/>
    <w:rsid w:val="00277113"/>
    <w:rsid w:val="003E3F82"/>
    <w:rsid w:val="00737BD0"/>
    <w:rsid w:val="0084226C"/>
    <w:rsid w:val="00916068"/>
    <w:rsid w:val="00942E39"/>
    <w:rsid w:val="00967150"/>
    <w:rsid w:val="00AF03F7"/>
    <w:rsid w:val="00C811EB"/>
    <w:rsid w:val="00D16A62"/>
    <w:rsid w:val="00D36019"/>
    <w:rsid w:val="00E54961"/>
    <w:rsid w:val="00F0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1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15</cp:revision>
  <dcterms:created xsi:type="dcterms:W3CDTF">2018-05-11T14:29:00Z</dcterms:created>
  <dcterms:modified xsi:type="dcterms:W3CDTF">2018-05-11T15:39:00Z</dcterms:modified>
</cp:coreProperties>
</file>