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C3" w:rsidRDefault="006E0DC3" w:rsidP="006E0DC3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>
        <w:rPr>
          <w:rFonts w:ascii="Myriad Pro" w:hAnsi="Myriad Pro"/>
          <w:color w:val="0000FF"/>
          <w:sz w:val="36"/>
          <w:szCs w:val="36"/>
          <w:lang w:val="it-IT"/>
        </w:rPr>
        <w:t>Variet</w:t>
      </w:r>
      <w:r>
        <w:rPr>
          <w:rFonts w:ascii="Myriad Pro" w:hAnsi="Myriad Pro"/>
          <w:b/>
          <w:color w:val="0000FF"/>
          <w:sz w:val="36"/>
          <w:szCs w:val="36"/>
          <w:lang w:val="ro-RO"/>
        </w:rPr>
        <w:t>ăț</w:t>
      </w:r>
      <w:r>
        <w:rPr>
          <w:rFonts w:ascii="Myriad Pro" w:hAnsi="Myriad Pro"/>
          <w:color w:val="0000FF"/>
          <w:sz w:val="36"/>
          <w:szCs w:val="36"/>
          <w:lang w:val="it-IT"/>
        </w:rPr>
        <w:t>i Matematice</w:t>
      </w:r>
    </w:p>
    <w:p w:rsidR="006E0DC3" w:rsidRDefault="006E0DC3" w:rsidP="006E0DC3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9E1A9D">
        <w:rPr>
          <w:rFonts w:ascii="Myriad Pro" w:hAnsi="Myriad Pro"/>
          <w:color w:val="0000FF"/>
          <w:lang w:val="it-IT"/>
        </w:rPr>
        <w:t>6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9E1A9D">
        <w:rPr>
          <w:rFonts w:ascii="Myriad Pro" w:hAnsi="Myriad Pro"/>
          <w:color w:val="0000FF"/>
          <w:lang w:val="it-IT"/>
        </w:rPr>
        <w:t>7</w:t>
      </w:r>
    </w:p>
    <w:p w:rsidR="006E0DC3" w:rsidRDefault="006E0DC3" w:rsidP="006E0DC3">
      <w:pPr>
        <w:tabs>
          <w:tab w:val="left" w:pos="540"/>
        </w:tabs>
        <w:jc w:val="center"/>
        <w:rPr>
          <w:rFonts w:ascii="Myriad Pro" w:hAnsi="Myriad Pro"/>
          <w:b/>
          <w:color w:val="3366FF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VII-a  </w:t>
      </w:r>
    </w:p>
    <w:p w:rsidR="006E0DC3" w:rsidRDefault="006E0DC3" w:rsidP="006E0DC3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6E0DC3" w:rsidRDefault="006E0DC3" w:rsidP="006E0DC3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E0DC3" w:rsidRDefault="006E0DC3" w:rsidP="006E0DC3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="00562AEE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Calculați: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</w:t>
      </w:r>
      <w:r w:rsidR="002F19CD" w:rsidRPr="00562AEE">
        <w:rPr>
          <w:rFonts w:ascii="Times New Roman" w:hAnsi="Times New Roman" w:cs="Times New Roman"/>
          <w:b/>
          <w:color w:val="E13737"/>
          <w:position w:val="-28"/>
          <w:sz w:val="24"/>
          <w:szCs w:val="24"/>
          <w:lang w:val="it-IT"/>
        </w:rPr>
        <w:object w:dxaOrig="2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6.75pt" o:ole="">
            <v:imagedata r:id="rId5" o:title=""/>
          </v:shape>
          <o:OLEObject Type="Embed" ProgID="Equation.3" ShapeID="_x0000_i1025" DrawAspect="Content" ObjectID="_1555705341" r:id="rId6"/>
        </w:object>
      </w:r>
      <w:r w:rsidR="00562AEE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6E0DC3" w:rsidRDefault="006E0DC3" w:rsidP="006E0DC3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</w:p>
    <w:p w:rsidR="006E0DC3" w:rsidRDefault="006E0DC3" w:rsidP="006E0DC3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 w:rsidR="002F19CD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Rezolv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ați </w:t>
      </w:r>
      <w:r w:rsidR="002F19CD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n</w:t>
      </w:r>
      <w:r w:rsidR="002F19CD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R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e</w:t>
      </w:r>
      <w:r w:rsidR="002F19CD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cuația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 w:rsidR="008B01D0" w:rsidRPr="002F19CD">
        <w:rPr>
          <w:rFonts w:ascii="Times New Roman" w:hAnsi="Times New Roman" w:cs="Times New Roman"/>
          <w:b/>
          <w:color w:val="0070C0"/>
          <w:position w:val="-28"/>
          <w:sz w:val="24"/>
          <w:szCs w:val="24"/>
          <w:lang w:val="ro-RO"/>
        </w:rPr>
        <w:object w:dxaOrig="2480" w:dyaOrig="680">
          <v:shape id="_x0000_i1026" type="#_x0000_t75" style="width:124.85pt;height:34.45pt" o:ole="">
            <v:imagedata r:id="rId7" o:title=""/>
          </v:shape>
          <o:OLEObject Type="Embed" ProgID="Equation.3" ShapeID="_x0000_i1026" DrawAspect="Content" ObjectID="_1555705342" r:id="rId8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6E0DC3" w:rsidRDefault="006E0DC3" w:rsidP="006E0DC3">
      <w:pPr>
        <w:tabs>
          <w:tab w:val="left" w:pos="540"/>
        </w:tabs>
        <w:ind w:left="360"/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 w:rsidR="008B01D0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Rezolvați î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n </w:t>
      </w:r>
      <w:r w:rsidR="008B01D0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 inecuația  </w:t>
      </w:r>
      <w:r w:rsidR="00BB1E8E" w:rsidRPr="008B01D0">
        <w:rPr>
          <w:rFonts w:ascii="Times New Roman" w:hAnsi="Times New Roman" w:cs="Times New Roman"/>
          <w:b/>
          <w:color w:val="CC00CC"/>
          <w:position w:val="-10"/>
          <w:sz w:val="24"/>
          <w:szCs w:val="24"/>
          <w:lang w:val="ro-RO"/>
        </w:rPr>
        <w:object w:dxaOrig="2960" w:dyaOrig="440">
          <v:shape id="_x0000_i1027" type="#_x0000_t75" style="width:147.85pt;height:22.2pt" o:ole="">
            <v:imagedata r:id="rId9" o:title=""/>
          </v:shape>
          <o:OLEObject Type="Embed" ProgID="Equation.3" ShapeID="_x0000_i1027" DrawAspect="Content" ObjectID="_1555705343" r:id="rId10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6E0DC3" w:rsidRDefault="006E0DC3" w:rsidP="006E0DC3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Rezolvați triunghiul dreptunghic </w:t>
      </w:r>
      <w:r w:rsidRPr="00211804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220" w:dyaOrig="260">
          <v:shape id="_x0000_i1028" type="#_x0000_t75" style="width:11.5pt;height:13pt" o:ole="">
            <v:imagedata r:id="rId11" o:title=""/>
          </v:shape>
          <o:OLEObject Type="Embed" ProgID="Equation.3" ShapeID="_x0000_i1028" DrawAspect="Content" ObjectID="_1555705344" r:id="rId12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ABC , știind că m(&lt;A) = 90°, A</w:t>
      </w:r>
      <w:r w:rsidR="00BB1E8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= </w:t>
      </w:r>
      <w:r w:rsidR="00BB1E8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0,6 d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m, </w:t>
      </w:r>
    </w:p>
    <w:p w:rsidR="006E0DC3" w:rsidRDefault="006E0DC3" w:rsidP="006E0DC3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BB1E8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 = 1,</w:t>
      </w:r>
      <w:r w:rsidR="00BB1E8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2 d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m.</w:t>
      </w:r>
    </w:p>
    <w:p w:rsidR="00691A1C" w:rsidRDefault="006E0DC3" w:rsidP="006E0DC3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 w:rsidR="00691A1C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Două cercuri secante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</w:t>
      </w:r>
      <w:r w:rsidR="00691A1C" w:rsidRPr="00691A1C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120" w:dyaOrig="340">
          <v:shape id="_x0000_i1029" type="#_x0000_t75" style="width:6.15pt;height:16.85pt" o:ole="">
            <v:imagedata r:id="rId13" o:title=""/>
          </v:shape>
          <o:OLEObject Type="Embed" ProgID="Equation.3" ShapeID="_x0000_i1029" DrawAspect="Content" ObjectID="_1555705345" r:id="rId14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(O, R), R = </w:t>
      </w:r>
      <w:r w:rsidR="00691A1C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cm și </w:t>
      </w:r>
      <w:r w:rsidR="00691A1C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</w:t>
      </w:r>
      <w:r w:rsidR="00691A1C" w:rsidRPr="00691A1C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160" w:dyaOrig="340">
          <v:shape id="_x0000_i1030" type="#_x0000_t75" style="width:7.65pt;height:16.85pt" o:ole="">
            <v:imagedata r:id="rId15" o:title=""/>
          </v:shape>
          <o:OLEObject Type="Embed" ProgID="Equation.3" ShapeID="_x0000_i1030" DrawAspect="Content" ObjectID="_1555705346" r:id="rId16"/>
        </w:object>
      </w:r>
      <w:r w:rsidR="00691A1C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(Q, r), r = 4 cm, au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punctele</w:t>
      </w:r>
      <w:r w:rsidR="00691A1C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de intersecție</w:t>
      </w:r>
    </w:p>
    <w:p w:rsidR="00C814D3" w:rsidRDefault="00691A1C" w:rsidP="006E0DC3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6E0DC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A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și</w:t>
      </w:r>
      <w:r w:rsidR="006E0DC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B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, m(&lt; OAQ) = 90°, {C} = AB </w:t>
      </w:r>
      <w:r w:rsidRPr="00691A1C"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object w:dxaOrig="260" w:dyaOrig="200">
          <v:shape id="_x0000_i1031" type="#_x0000_t75" style="width:13pt;height:9.95pt" o:ole="">
            <v:imagedata r:id="rId17" o:title=""/>
          </v:shape>
          <o:OLEObject Type="Embed" ProgID="Equation.3" ShapeID="_x0000_i1031" DrawAspect="Content" ObjectID="_1555705347" r:id="rId18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OQ.  D</w:t>
      </w:r>
      <w:r w:rsidR="006E0DC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etermin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ați lungimile segmentelor QC, CO</w:t>
      </w:r>
      <w:r w:rsidR="00C814D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 w:rsidR="006E0DC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</w:p>
    <w:p w:rsidR="006E0DC3" w:rsidRDefault="00C814D3" w:rsidP="006E0DC3">
      <w:pPr>
        <w:tabs>
          <w:tab w:val="left" w:pos="540"/>
        </w:tabs>
        <w:ind w:left="360" w:right="-720"/>
        <w:rPr>
          <w:color w:val="7030A0"/>
          <w:lang w:val="es-ES_tradnl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 lungimea arcului  </w:t>
      </w:r>
      <w:r w:rsidR="006E0DC3" w:rsidRPr="00E5138C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400" w:dyaOrig="300">
          <v:shape id="_x0000_i1032" type="#_x0000_t75" style="width:19.9pt;height:15.3pt" o:ole="">
            <v:imagedata r:id="rId19" o:title=""/>
          </v:shape>
          <o:OLEObject Type="Embed" ProgID="Equation.3" ShapeID="_x0000_i1032" DrawAspect="Content" ObjectID="_1555705348" r:id="rId20"/>
        </w:object>
      </w:r>
      <w:r w:rsidR="006E0DC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. </w:t>
      </w:r>
    </w:p>
    <w:p w:rsidR="00297FCE" w:rsidRDefault="006E0DC3" w:rsidP="00297FCE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6E0DC3" w:rsidRDefault="006E0DC3" w:rsidP="00297FCE">
      <w:pPr>
        <w:tabs>
          <w:tab w:val="left" w:pos="540"/>
        </w:tabs>
        <w:ind w:left="360" w:right="-720"/>
        <w:rPr>
          <w:color w:val="000000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Probleme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distractive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6E0DC3" w:rsidRDefault="006E0DC3" w:rsidP="006E0DC3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 xml:space="preserve">Aflați </w:t>
      </w:r>
      <w:r w:rsidR="00340B8D">
        <w:rPr>
          <w:b/>
          <w:color w:val="17365D" w:themeColor="text2" w:themeShade="BF"/>
          <w:lang w:val="ro-RO"/>
        </w:rPr>
        <w:t xml:space="preserve">perimetrul și aria pătratului OPDQ  știind că AC =  4 cm, în figura de </w:t>
      </w:r>
      <w:r>
        <w:rPr>
          <w:b/>
          <w:color w:val="17365D" w:themeColor="text2" w:themeShade="BF"/>
          <w:lang w:val="ro-RO"/>
        </w:rPr>
        <w:t xml:space="preserve"> mai jos:</w:t>
      </w:r>
    </w:p>
    <w:p w:rsidR="006E0DC3" w:rsidRDefault="00340B8D" w:rsidP="00297FCE">
      <w:pPr>
        <w:pStyle w:val="ListParagraph"/>
        <w:tabs>
          <w:tab w:val="left" w:pos="540"/>
          <w:tab w:val="left" w:pos="5250"/>
        </w:tabs>
        <w:ind w:left="1095"/>
        <w:jc w:val="center"/>
        <w:rPr>
          <w:b/>
          <w:color w:val="17365D" w:themeColor="text2" w:themeShade="BF"/>
          <w:lang w:val="ro-RO"/>
        </w:rPr>
      </w:pPr>
      <w:r>
        <w:rPr>
          <w:b/>
          <w:noProof/>
          <w:color w:val="17365D" w:themeColor="text2" w:themeShade="BF"/>
        </w:rPr>
        <w:drawing>
          <wp:inline distT="0" distB="0" distL="0" distR="0">
            <wp:extent cx="1576070" cy="1478915"/>
            <wp:effectExtent l="19050" t="0" r="508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DC3">
        <w:rPr>
          <w:b/>
          <w:color w:val="17365D" w:themeColor="text2" w:themeShade="BF"/>
          <w:lang w:val="ro-RO"/>
        </w:rPr>
        <w:t>.</w:t>
      </w:r>
    </w:p>
    <w:p w:rsidR="006E0DC3" w:rsidRDefault="006E0DC3" w:rsidP="006E0DC3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>Precizați valor</w:t>
      </w:r>
      <w:r w:rsidR="00297FCE">
        <w:rPr>
          <w:b/>
          <w:color w:val="17365D" w:themeColor="text2" w:themeShade="BF"/>
          <w:lang w:val="ro-RO"/>
        </w:rPr>
        <w:t>ile numerelor x, y, z și calculați perimetrul și aria dreptunghiului ABCD</w:t>
      </w:r>
      <w:r>
        <w:rPr>
          <w:b/>
          <w:color w:val="17365D" w:themeColor="text2" w:themeShade="BF"/>
          <w:lang w:val="ro-RO"/>
        </w:rPr>
        <w:t xml:space="preserve"> din imaginea de mai jos:</w:t>
      </w:r>
    </w:p>
    <w:p w:rsidR="006E0DC3" w:rsidRDefault="006E0DC3" w:rsidP="006E0DC3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6E0DC3" w:rsidRDefault="006E0DC3" w:rsidP="006E0DC3">
      <w:pPr>
        <w:tabs>
          <w:tab w:val="left" w:pos="540"/>
          <w:tab w:val="left" w:pos="5250"/>
        </w:tabs>
        <w:ind w:left="735"/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 xml:space="preserve">                          </w:t>
      </w:r>
      <w:r w:rsidR="00297FCE">
        <w:rPr>
          <w:b/>
          <w:noProof/>
          <w:color w:val="17365D" w:themeColor="text2" w:themeShade="BF"/>
        </w:rPr>
        <w:drawing>
          <wp:inline distT="0" distB="0" distL="0" distR="0">
            <wp:extent cx="2821305" cy="1303655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C3" w:rsidRDefault="006E0DC3" w:rsidP="006E0DC3">
      <w:pPr>
        <w:tabs>
          <w:tab w:val="left" w:pos="540"/>
          <w:tab w:val="left" w:pos="5250"/>
        </w:tabs>
        <w:ind w:left="735"/>
        <w:rPr>
          <w:color w:val="333399"/>
          <w:lang w:val="ro-RO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53685F" w:rsidRDefault="0053685F" w:rsidP="006E0DC3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6E0DC3" w:rsidRDefault="006E0DC3" w:rsidP="006E0DC3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53685F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53685F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6E0DC3" w:rsidRDefault="006E0DC3" w:rsidP="006E0DC3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D3527F" w:rsidRDefault="006E0DC3" w:rsidP="00D3527F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 w:rsidR="00D3527F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Știind că {a, b} </w:t>
      </w:r>
      <w:r w:rsidR="00D3527F" w:rsidRPr="00E9181A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79" w:dyaOrig="420">
          <v:shape id="_x0000_i1033" type="#_x0000_t75" style="width:13.8pt;height:20.7pt" o:ole="">
            <v:imagedata r:id="rId23" o:title=""/>
          </v:shape>
          <o:OLEObject Type="Embed" ProgID="Equation.3" ShapeID="_x0000_i1033" DrawAspect="Content" ObjectID="_1555705349" r:id="rId24"/>
        </w:object>
      </w:r>
      <w:r w:rsidR="00D3527F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{1 / 7, 1 / 8} și că media aritmetică a numerelor a și b este egală            </w:t>
      </w:r>
    </w:p>
    <w:p w:rsidR="00D3527F" w:rsidRPr="0007673A" w:rsidRDefault="00D3527F" w:rsidP="00D3527F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cu 15, calculați </w:t>
      </w:r>
      <w:r w:rsidRPr="00E9181A">
        <w:rPr>
          <w:rFonts w:ascii="Times New Roman" w:hAnsi="Times New Roman" w:cs="Times New Roman"/>
          <w:b/>
          <w:color w:val="006699"/>
          <w:position w:val="-14"/>
          <w:szCs w:val="24"/>
          <w:lang w:val="ro-RO"/>
        </w:rPr>
        <w:object w:dxaOrig="1260" w:dyaOrig="420">
          <v:shape id="_x0000_i1034" type="#_x0000_t75" style="width:62.8pt;height:21.45pt" o:ole="">
            <v:imagedata r:id="rId25" o:title=""/>
          </v:shape>
          <o:OLEObject Type="Embed" ProgID="Equation.3" ShapeID="_x0000_i1034" DrawAspect="Content" ObjectID="_1555705350" r:id="rId26"/>
        </w:object>
      </w: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, unde  </w:t>
      </w:r>
      <w:r w:rsidRPr="00E9181A">
        <w:rPr>
          <w:rFonts w:ascii="Times New Roman" w:hAnsi="Times New Roman" w:cs="Times New Roman"/>
          <w:b/>
          <w:color w:val="006699"/>
          <w:position w:val="-14"/>
          <w:szCs w:val="24"/>
          <w:lang w:val="ro-RO"/>
        </w:rPr>
        <w:object w:dxaOrig="820" w:dyaOrig="380">
          <v:shape id="_x0000_i1035" type="#_x0000_t75" style="width:40.6pt;height:19.15pt" o:ole="">
            <v:imagedata r:id="rId27" o:title=""/>
          </v:shape>
          <o:OLEObject Type="Embed" ProgID="Equation.3" ShapeID="_x0000_i1035" DrawAspect="Content" ObjectID="_1555705351" r:id="rId28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este meria geometrică a numerelor a și b.</w:t>
      </w:r>
      <w:r>
        <w:rPr>
          <w:rFonts w:ascii="Times New Roman" w:hAnsi="Times New Roman" w:cs="Times New Roman"/>
          <w:b/>
          <w:color w:val="006699"/>
          <w:position w:val="-10"/>
          <w:szCs w:val="24"/>
          <w:lang w:val="ro-RO"/>
        </w:rPr>
        <w:t xml:space="preserve"> </w:t>
      </w:r>
    </w:p>
    <w:p w:rsidR="008B5AE5" w:rsidRDefault="006E0DC3" w:rsidP="006E0DC3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Se dă triunghiul </w:t>
      </w:r>
      <w:r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6" type="#_x0000_t75" style="width:11.5pt;height:13pt" o:ole="">
            <v:imagedata r:id="rId29" o:title=""/>
          </v:shape>
          <o:OLEObject Type="Embed" ProgID="Equation.3" ShapeID="_x0000_i1036" DrawAspect="Content" ObjectID="_1555705352" r:id="rId30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ABC </w:t>
      </w:r>
      <w:r w:rsidR="008B5AE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echilateral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 AD</w:t>
      </w:r>
      <w:r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40" w:dyaOrig="260">
          <v:shape id="_x0000_i1037" type="#_x0000_t75" style="width:12.25pt;height:13pt" o:ole="">
            <v:imagedata r:id="rId31" o:title=""/>
          </v:shape>
          <o:OLEObject Type="Embed" ProgID="Equation.3" ShapeID="_x0000_i1037" DrawAspect="Content" ObjectID="_1555705353" r:id="rId32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BC, D</w:t>
      </w:r>
      <w:r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00" w:dyaOrig="200">
          <v:shape id="_x0000_i1038" type="#_x0000_t75" style="width:9.95pt;height:9.95pt" o:ole="">
            <v:imagedata r:id="rId33" o:title=""/>
          </v:shape>
          <o:OLEObject Type="Embed" ProgID="Equation.3" ShapeID="_x0000_i1038" DrawAspect="Content" ObjectID="_1555705354" r:id="rId34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(BC)</w:t>
      </w:r>
      <w:r w:rsidR="008B5AE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 BE</w:t>
      </w:r>
      <w:r w:rsidR="008B5AE5"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40" w:dyaOrig="260">
          <v:shape id="_x0000_i1039" type="#_x0000_t75" style="width:12.25pt;height:13pt" o:ole="">
            <v:imagedata r:id="rId31" o:title=""/>
          </v:shape>
          <o:OLEObject Type="Embed" ProgID="Equation.3" ShapeID="_x0000_i1039" DrawAspect="Content" ObjectID="_1555705355" r:id="rId35"/>
        </w:object>
      </w:r>
      <w:r w:rsidR="008B5AE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AC, E</w:t>
      </w:r>
      <w:r w:rsidR="008B5AE5"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00" w:dyaOrig="200">
          <v:shape id="_x0000_i1040" type="#_x0000_t75" style="width:9.95pt;height:9.95pt" o:ole="">
            <v:imagedata r:id="rId33" o:title=""/>
          </v:shape>
          <o:OLEObject Type="Embed" ProgID="Equation.3" ShapeID="_x0000_i1040" DrawAspect="Content" ObjectID="_1555705356" r:id="rId36"/>
        </w:object>
      </w:r>
      <w:r w:rsidR="008B5AE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(AC),               </w:t>
      </w:r>
    </w:p>
    <w:p w:rsidR="00944A96" w:rsidRDefault="008B5AE5" w:rsidP="006E0DC3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AD</w:t>
      </w:r>
      <w:r w:rsidRPr="008B5A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60" w:dyaOrig="200">
          <v:shape id="_x0000_i1041" type="#_x0000_t75" style="width:13pt;height:9.95pt" o:ole="">
            <v:imagedata r:id="rId37" o:title=""/>
          </v:shape>
          <o:OLEObject Type="Embed" ProgID="Equation.3" ShapeID="_x0000_i1041" DrawAspect="Content" ObjectID="_1555705357" r:id="rId38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BE = {O}, OF || DC, F</w:t>
      </w:r>
      <w:r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00" w:dyaOrig="200">
          <v:shape id="_x0000_i1042" type="#_x0000_t75" style="width:9.95pt;height:9.95pt" o:ole="">
            <v:imagedata r:id="rId33" o:title=""/>
          </v:shape>
          <o:OLEObject Type="Embed" ProgID="Equation.3" ShapeID="_x0000_i1042" DrawAspect="Content" ObjectID="_1555705358" r:id="rId39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(AC), OF = 2 cm. Arătați c</w:t>
      </w:r>
      <w:r w:rsidR="00944A96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ă triunghiul </w:t>
      </w:r>
      <w:r w:rsidR="00944A96" w:rsidRPr="008B5A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43" type="#_x0000_t75" style="width:11.5pt;height:13pt" o:ole="">
            <v:imagedata r:id="rId40" o:title=""/>
          </v:shape>
          <o:OLEObject Type="Embed" ProgID="Equation.3" ShapeID="_x0000_i1043" DrawAspect="Content" ObjectID="_1555705359" r:id="rId41"/>
        </w:object>
      </w:r>
      <w:r w:rsidR="00944A96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EOF este </w:t>
      </w:r>
    </w:p>
    <w:p w:rsidR="006E0DC3" w:rsidRDefault="00944A96" w:rsidP="006E0DC3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asemenea cu triunghiul</w:t>
      </w:r>
      <w:r w:rsidR="008B5A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</w:t>
      </w:r>
      <w:r w:rsidR="008B5AE5" w:rsidRPr="008B5A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44" type="#_x0000_t75" style="width:11.5pt;height:13pt" o:ole="">
            <v:imagedata r:id="rId42" o:title=""/>
          </v:shape>
          <o:OLEObject Type="Embed" ProgID="Equation.3" ShapeID="_x0000_i1044" DrawAspect="Content" ObjectID="_1555705360" r:id="rId43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EBA </w:t>
      </w:r>
      <w:r w:rsidR="008B5AE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și calculați perimetrul și aria triunghiului </w:t>
      </w:r>
      <w:r w:rsidR="008B5AE5" w:rsidRPr="00491EE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45" type="#_x0000_t75" style="width:11.5pt;height:13pt" o:ole="">
            <v:imagedata r:id="rId29" o:title=""/>
          </v:shape>
          <o:OLEObject Type="Embed" ProgID="Equation.3" ShapeID="_x0000_i1045" DrawAspect="Content" ObjectID="_1555705361" r:id="rId44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ABC</w:t>
      </w:r>
      <w:r w:rsidR="008B5AE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6E0DC3" w:rsidRDefault="006E0DC3" w:rsidP="006E0DC3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</w:t>
      </w:r>
    </w:p>
    <w:p w:rsidR="006E0DC3" w:rsidRDefault="006E0DC3" w:rsidP="006E0DC3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6E0DC3" w:rsidRDefault="006E0DC3" w:rsidP="006E0DC3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C1207D" w:rsidRDefault="00C1207D" w:rsidP="00C1207D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</w:p>
    <w:p w:rsidR="00C1207D" w:rsidRDefault="00C1207D" w:rsidP="00C1207D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C1207D" w:rsidRPr="0007673A" w:rsidRDefault="00C1207D" w:rsidP="00C1207D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data de 2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6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C1207D" w:rsidRDefault="00C1207D" w:rsidP="00C1207D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C1207D" w:rsidRPr="0007673A" w:rsidRDefault="00C1207D" w:rsidP="00C1207D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C1207D" w:rsidRPr="0007673A" w:rsidRDefault="00C1207D" w:rsidP="00C1207D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1207D" w:rsidRPr="0007673A" w:rsidRDefault="00C1207D" w:rsidP="00C1207D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Colegiul Tehnic T.F.,,Anghel Saligny”-Simeria</w:t>
      </w:r>
    </w:p>
    <w:p w:rsidR="00C1207D" w:rsidRPr="0007673A" w:rsidRDefault="00C1207D" w:rsidP="00C1207D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sectPr w:rsidR="00C1207D" w:rsidRPr="0007673A" w:rsidSect="00297FCE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100043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E0DC3"/>
    <w:rsid w:val="002340DA"/>
    <w:rsid w:val="00293927"/>
    <w:rsid w:val="00297FCE"/>
    <w:rsid w:val="002F19CD"/>
    <w:rsid w:val="00340B8D"/>
    <w:rsid w:val="00520E64"/>
    <w:rsid w:val="0053685F"/>
    <w:rsid w:val="00562AEE"/>
    <w:rsid w:val="00691A1C"/>
    <w:rsid w:val="006E0DC3"/>
    <w:rsid w:val="00786422"/>
    <w:rsid w:val="008B01D0"/>
    <w:rsid w:val="008B5AE5"/>
    <w:rsid w:val="00944A96"/>
    <w:rsid w:val="0098790A"/>
    <w:rsid w:val="009E1A9D"/>
    <w:rsid w:val="00AB663E"/>
    <w:rsid w:val="00BB1E8E"/>
    <w:rsid w:val="00C1207D"/>
    <w:rsid w:val="00C814D3"/>
    <w:rsid w:val="00D3527F"/>
    <w:rsid w:val="00E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2017-05-07T19:15:00Z</dcterms:created>
  <dcterms:modified xsi:type="dcterms:W3CDTF">2017-05-07T20:29:00Z</dcterms:modified>
</cp:coreProperties>
</file>