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BE" w:rsidRDefault="001372BE" w:rsidP="001372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372BE" w:rsidRDefault="001372BE" w:rsidP="001372B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9" type="#_x0000_t136" style="width:206.35pt;height:26.85pt">
            <v:shadow color="#868686"/>
            <v:textpath style="font-family:&quot;Arial Black&quot;;v-text-kern:t" trim="t" fitpath="t" string="ASIMPTOTE"/>
          </v:shape>
        </w:pi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372BE" w:rsidRDefault="001372BE" w:rsidP="001372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D3DF1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16.1pt" o:ole="">
            <v:imagedata r:id="rId4" o:title=""/>
          </v:shape>
          <o:OLEObject Type="Embed" ProgID="Equation.3" ShapeID="_x0000_i1025" DrawAspect="Content" ObjectID="_1514700607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20" w:dyaOrig="320">
          <v:shape id="_x0000_i1026" type="#_x0000_t75" style="width:55.9pt;height:16.1pt" o:ole="">
            <v:imagedata r:id="rId6" o:title=""/>
          </v:shape>
          <o:OLEObject Type="Embed" ProgID="Equation.3" ShapeID="_x0000_i1026" DrawAspect="Content" ObjectID="_1514700608" r:id="rId7"/>
        </w:object>
      </w:r>
      <w:r w:rsidRPr="00E0454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00" w:dyaOrig="279">
          <v:shape id="_x0000_i1027" type="#_x0000_t75" style="width:35.45pt;height:13.95pt" o:ole="">
            <v:imagedata r:id="rId8" o:title=""/>
          </v:shape>
          <o:OLEObject Type="Embed" ProgID="Equation.3" ShapeID="_x0000_i1027" DrawAspect="Content" ObjectID="_1514700609" r:id="rId9"/>
        </w:object>
      </w:r>
    </w:p>
    <w:p w:rsidR="001372BE" w:rsidRDefault="001372BE" w:rsidP="001372BE">
      <w:pPr>
        <w:rPr>
          <w:rFonts w:ascii="Times New Roman" w:hAnsi="Times New Roman" w:cs="Times New Roman"/>
          <w:position w:val="-1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</w:t>
      </w:r>
      <w:r w:rsidRPr="007D3DF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finiție</w:t>
      </w:r>
      <w:r w:rsidRPr="005724F9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724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Funcția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60" w:dyaOrig="320">
          <v:shape id="_x0000_i1028" type="#_x0000_t75" style="width:52.65pt;height:16.1pt" o:ole="">
            <v:imagedata r:id="rId10" o:title=""/>
          </v:shape>
          <o:OLEObject Type="Embed" ProgID="Equation.3" ShapeID="_x0000_i1028" DrawAspect="Content" ObjectID="_1514700610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are dreapta y = b   asimptotă orizontală la </w:t>
      </w:r>
      <w:r w:rsidRPr="0084652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40" w:dyaOrig="200">
          <v:shape id="_x0000_i1029" type="#_x0000_t75" style="width:21.5pt;height:9.65pt" o:ole="">
            <v:imagedata r:id="rId12" o:title=""/>
          </v:shape>
          <o:OLEObject Type="Embed" ProgID="Equation.3" ShapeID="_x0000_i1029" DrawAspect="Content" ObjectID="_1514700611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Pr="0084652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20" w:dyaOrig="320">
          <v:shape id="_x0000_i1030" type="#_x0000_t75" style="width:91.35pt;height:16.1pt" o:ole="">
            <v:imagedata r:id="rId14" o:title=""/>
          </v:shape>
          <o:OLEObject Type="Embed" ProgID="Equation.3" ShapeID="_x0000_i1030" DrawAspect="Content" ObjectID="_1514700612" r:id="rId15"/>
        </w:object>
      </w:r>
    </w:p>
    <w:p w:rsidR="001372BE" w:rsidRDefault="001372BE" w:rsidP="001372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84652C">
        <w:rPr>
          <w:rFonts w:ascii="Times New Roman" w:hAnsi="Times New Roman" w:cs="Times New Roman"/>
          <w:position w:val="-20"/>
          <w:sz w:val="24"/>
          <w:szCs w:val="24"/>
          <w:lang w:val="ro-RO"/>
        </w:rPr>
        <w:object w:dxaOrig="1400" w:dyaOrig="440">
          <v:shape id="_x0000_i1031" type="#_x0000_t75" style="width:69.85pt;height:21.5pt" o:ole="">
            <v:imagedata r:id="rId16" o:title=""/>
          </v:shape>
          <o:OLEObject Type="Embed" ProgID="Equation.3" ShapeID="_x0000_i1031" DrawAspect="Content" ObjectID="_1514700613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respectiv, funcția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60" w:dyaOrig="320">
          <v:shape id="_x0000_i1032" type="#_x0000_t75" style="width:52.65pt;height:16.1pt" o:ole="">
            <v:imagedata r:id="rId18" o:title=""/>
          </v:shape>
          <o:OLEObject Type="Embed" ProgID="Equation.3" ShapeID="_x0000_i1032" DrawAspect="Content" ObjectID="_1514700614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are dreapta y = a asimptotă orizontală la </w:t>
      </w:r>
      <w:r w:rsidRPr="0084652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40" w:dyaOrig="220">
          <v:shape id="_x0000_i1033" type="#_x0000_t75" style="width:21.5pt;height:10.75pt" o:ole="">
            <v:imagedata r:id="rId20" o:title=""/>
          </v:shape>
          <o:OLEObject Type="Embed" ProgID="Equation.3" ShapeID="_x0000_i1033" DrawAspect="Content" ObjectID="_1514700615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Pr="0084652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00" w:dyaOrig="320">
          <v:shape id="_x0000_i1034" type="#_x0000_t75" style="width:84.9pt;height:16.1pt" o:ole="">
            <v:imagedata r:id="rId22" o:title=""/>
          </v:shape>
          <o:OLEObject Type="Embed" ProgID="Equation.3" ShapeID="_x0000_i1034" DrawAspect="Content" ObjectID="_1514700616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84652C">
        <w:rPr>
          <w:rFonts w:ascii="Times New Roman" w:hAnsi="Times New Roman" w:cs="Times New Roman"/>
          <w:position w:val="-20"/>
          <w:sz w:val="24"/>
          <w:szCs w:val="24"/>
          <w:lang w:val="ro-RO"/>
        </w:rPr>
        <w:object w:dxaOrig="1380" w:dyaOrig="440">
          <v:shape id="_x0000_i1035" type="#_x0000_t75" style="width:68.8pt;height:21.5pt" o:ole="">
            <v:imagedata r:id="rId24" o:title=""/>
          </v:shape>
          <o:OLEObject Type="Embed" ProgID="Equation.3" ShapeID="_x0000_i1035" DrawAspect="Content" ObjectID="_1514700617" r:id="rId25"/>
        </w:object>
      </w:r>
    </w:p>
    <w:p w:rsidR="001372BE" w:rsidRDefault="001372BE" w:rsidP="001372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D3DF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Definiție</w:t>
      </w:r>
      <w:r w:rsidRPr="005724F9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Funcția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60" w:dyaOrig="320">
          <v:shape id="_x0000_i1036" type="#_x0000_t75" style="width:52.65pt;height:16.1pt" o:ole="">
            <v:imagedata r:id="rId10" o:title=""/>
          </v:shape>
          <o:OLEObject Type="Embed" ProgID="Equation.3" ShapeID="_x0000_i1036" DrawAspect="Content" ObjectID="_1514700618" r:id="rId26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are dreapta  x = a   asimptotă verticală dacă cel puțin una dintre limitele</w:t>
      </w:r>
      <w:r w:rsidRPr="00E0454F">
        <w:rPr>
          <w:rFonts w:ascii="Times New Roman" w:hAnsi="Times New Roman" w:cs="Times New Roman"/>
          <w:position w:val="-36"/>
          <w:sz w:val="24"/>
          <w:szCs w:val="24"/>
          <w:lang w:val="ro-RO"/>
        </w:rPr>
        <w:object w:dxaOrig="880" w:dyaOrig="600">
          <v:shape id="_x0000_i1037" type="#_x0000_t75" style="width:44.05pt;height:30.1pt" o:ole="">
            <v:imagedata r:id="rId27" o:title=""/>
          </v:shape>
          <o:OLEObject Type="Embed" ProgID="Equation.3" ShapeID="_x0000_i1037" DrawAspect="Content" ObjectID="_1514700619" r:id="rId2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E0454F">
        <w:rPr>
          <w:rFonts w:ascii="Times New Roman" w:hAnsi="Times New Roman" w:cs="Times New Roman"/>
          <w:position w:val="-36"/>
          <w:sz w:val="24"/>
          <w:szCs w:val="24"/>
          <w:lang w:val="ro-RO"/>
        </w:rPr>
        <w:object w:dxaOrig="900" w:dyaOrig="600">
          <v:shape id="_x0000_i1038" type="#_x0000_t75" style="width:45.15pt;height:30.1pt" o:ole="">
            <v:imagedata r:id="rId29" o:title=""/>
          </v:shape>
          <o:OLEObject Type="Embed" ProgID="Equation.3" ShapeID="_x0000_i1038" DrawAspect="Content" ObjectID="_1514700620" r:id="rId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există și este infinită.</w:t>
      </w:r>
    </w:p>
    <w:p w:rsidR="001372BE" w:rsidRDefault="001372BE" w:rsidP="001372BE">
      <w:pPr>
        <w:ind w:left="-142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72BE">
        <w:rPr>
          <w:rFonts w:ascii="Times New Roman" w:hAnsi="Times New Roman" w:cs="Times New Roman"/>
          <w:sz w:val="24"/>
          <w:szCs w:val="24"/>
          <w:lang w:val="ro-RO"/>
        </w:rPr>
        <w:drawing>
          <wp:inline distT="0" distB="0" distL="0" distR="0">
            <wp:extent cx="5725209" cy="6442841"/>
            <wp:effectExtent l="19050" t="0" r="8841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37" cy="646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BE" w:rsidRDefault="001372BE" w:rsidP="001372B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372BE" w:rsidRDefault="001372BE" w:rsidP="001372BE">
      <w:pPr>
        <w:rPr>
          <w:rFonts w:ascii="Times New Roman" w:hAnsi="Times New Roman" w:cs="Times New Roman"/>
          <w:position w:val="-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Definiție</w:t>
      </w:r>
      <w:r w:rsidRPr="009401B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401BA">
        <w:rPr>
          <w:rFonts w:ascii="Times New Roman" w:hAnsi="Times New Roman" w:cs="Times New Roman"/>
          <w:sz w:val="24"/>
          <w:szCs w:val="24"/>
          <w:lang w:val="ro-RO"/>
        </w:rPr>
        <w:t>Dreapta y = mx + 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asimptotă oblică la ramura spre </w:t>
      </w:r>
      <w:r w:rsidRPr="0084652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40" w:dyaOrig="200">
          <v:shape id="_x0000_i1039" type="#_x0000_t75" style="width:21.5pt;height:9.65pt" o:ole="">
            <v:imagedata r:id="rId12" o:title=""/>
          </v:shape>
          <o:OLEObject Type="Embed" ProgID="Equation.3" ShapeID="_x0000_i1039" DrawAspect="Content" ObjectID="_1514700621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funcției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960" w:dyaOrig="320">
          <v:shape id="_x0000_i1040" type="#_x0000_t75" style="width:148.3pt;height:16.1pt" o:ole="">
            <v:imagedata r:id="rId33" o:title=""/>
          </v:shape>
          <o:OLEObject Type="Embed" ProgID="Equation.3" ShapeID="_x0000_i1040" DrawAspect="Content" ObjectID="_1514700622" r:id="rId34"/>
        </w:object>
      </w:r>
    </w:p>
    <w:p w:rsidR="001372BE" w:rsidRDefault="001372BE" w:rsidP="001372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Pr="00E0454F">
        <w:rPr>
          <w:rFonts w:ascii="Times New Roman" w:hAnsi="Times New Roman" w:cs="Times New Roman"/>
          <w:position w:val="-36"/>
          <w:sz w:val="24"/>
          <w:szCs w:val="24"/>
          <w:lang w:val="ro-RO"/>
        </w:rPr>
        <w:object w:dxaOrig="2380" w:dyaOrig="600">
          <v:shape id="_x0000_i1041" type="#_x0000_t75" style="width:119.3pt;height:30.1pt" o:ole="">
            <v:imagedata r:id="rId35" o:title=""/>
          </v:shape>
          <o:OLEObject Type="Embed" ProgID="Equation.3" ShapeID="_x0000_i1041" DrawAspect="Content" ObjectID="_1514700623" r:id="rId3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respectiv, d</w:t>
      </w:r>
      <w:r w:rsidRPr="009401BA">
        <w:rPr>
          <w:rFonts w:ascii="Times New Roman" w:hAnsi="Times New Roman" w:cs="Times New Roman"/>
          <w:sz w:val="24"/>
          <w:szCs w:val="24"/>
          <w:lang w:val="ro-RO"/>
        </w:rPr>
        <w:t xml:space="preserve">reapta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372BE" w:rsidRDefault="001372BE" w:rsidP="001372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01BA">
        <w:rPr>
          <w:rFonts w:ascii="Times New Roman" w:hAnsi="Times New Roman" w:cs="Times New Roman"/>
          <w:sz w:val="24"/>
          <w:szCs w:val="24"/>
          <w:lang w:val="ro-RO"/>
        </w:rPr>
        <w:t>y = m</w:t>
      </w:r>
      <w:r>
        <w:rPr>
          <w:rFonts w:ascii="Times New Roman" w:hAnsi="Times New Roman" w:cs="Times New Roman"/>
          <w:sz w:val="24"/>
          <w:szCs w:val="24"/>
          <w:lang w:val="ro-RO"/>
        </w:rPr>
        <w:t>’</w:t>
      </w:r>
      <w:r w:rsidRPr="009401BA">
        <w:rPr>
          <w:rFonts w:ascii="Times New Roman" w:hAnsi="Times New Roman" w:cs="Times New Roman"/>
          <w:sz w:val="24"/>
          <w:szCs w:val="24"/>
          <w:lang w:val="ro-RO"/>
        </w:rPr>
        <w:t>x + 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’ este asimptotă oblică la ramura spre </w:t>
      </w:r>
      <w:r w:rsidRPr="0084652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40" w:dyaOrig="220">
          <v:shape id="_x0000_i1042" type="#_x0000_t75" style="width:21.5pt;height:10.75pt" o:ole="">
            <v:imagedata r:id="rId37" o:title=""/>
          </v:shape>
          <o:OLEObject Type="Embed" ProgID="Equation.3" ShapeID="_x0000_i1042" DrawAspect="Content" ObjectID="_1514700624" r:id="rId38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funcției </w:t>
      </w:r>
      <w:r w:rsidRPr="00E045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960" w:dyaOrig="320">
          <v:shape id="_x0000_i1043" type="#_x0000_t75" style="width:148.3pt;height:16.1pt" o:ole="">
            <v:imagedata r:id="rId39" o:title=""/>
          </v:shape>
          <o:OLEObject Type="Embed" ProgID="Equation.3" ShapeID="_x0000_i1043" DrawAspect="Content" ObjectID="_1514700625" r:id="rId4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dacă</w:t>
      </w:r>
      <w:r w:rsidRPr="00E0454F">
        <w:rPr>
          <w:rFonts w:ascii="Times New Roman" w:hAnsi="Times New Roman" w:cs="Times New Roman"/>
          <w:position w:val="-36"/>
          <w:sz w:val="24"/>
          <w:szCs w:val="24"/>
          <w:lang w:val="ro-RO"/>
        </w:rPr>
        <w:object w:dxaOrig="2540" w:dyaOrig="600">
          <v:shape id="_x0000_i1044" type="#_x0000_t75" style="width:126.8pt;height:30.1pt" o:ole="">
            <v:imagedata r:id="rId41" o:title=""/>
          </v:shape>
          <o:OLEObject Type="Embed" ProgID="Equation.3" ShapeID="_x0000_i1044" DrawAspect="Content" ObjectID="_1514700626" r:id="rId4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unde:</w:t>
      </w:r>
    </w:p>
    <w:p w:rsidR="001372BE" w:rsidRDefault="001372BE" w:rsidP="001372BE">
      <w:pPr>
        <w:jc w:val="center"/>
        <w:rPr>
          <w:rFonts w:ascii="Times New Roman" w:hAnsi="Times New Roman" w:cs="Times New Roman"/>
          <w:position w:val="-20"/>
          <w:sz w:val="24"/>
          <w:szCs w:val="24"/>
          <w:lang w:val="ro-RO"/>
        </w:rPr>
      </w:pPr>
      <w:r w:rsidRPr="00E0454F">
        <w:rPr>
          <w:rFonts w:ascii="Times New Roman" w:hAnsi="Times New Roman" w:cs="Times New Roman"/>
          <w:position w:val="-36"/>
          <w:sz w:val="24"/>
          <w:szCs w:val="24"/>
          <w:lang w:val="ro-RO"/>
        </w:rPr>
        <w:object w:dxaOrig="3840" w:dyaOrig="740">
          <v:shape id="_x0000_i1045" type="#_x0000_t75" style="width:192.35pt;height:36.55pt" o:ole="">
            <v:imagedata r:id="rId43" o:title=""/>
          </v:shape>
          <o:OLEObject Type="Embed" ProgID="Equation.3" ShapeID="_x0000_i1045" DrawAspect="Content" ObjectID="_1514700627" r:id="rId44"/>
        </w:object>
      </w:r>
    </w:p>
    <w:p w:rsidR="001372BE" w:rsidRDefault="001372BE" w:rsidP="001372BE">
      <w:pPr>
        <w:rPr>
          <w:rFonts w:ascii="Times New Roman" w:hAnsi="Times New Roman" w:cs="Times New Roman"/>
          <w:position w:val="-20"/>
          <w:sz w:val="24"/>
          <w:szCs w:val="24"/>
          <w:lang w:val="ro-RO"/>
        </w:rPr>
      </w:pPr>
    </w:p>
    <w:p w:rsidR="001372BE" w:rsidRPr="0084652C" w:rsidRDefault="001372BE" w:rsidP="001372B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0454F">
        <w:rPr>
          <w:rFonts w:ascii="Times New Roman" w:hAnsi="Times New Roman" w:cs="Times New Roman"/>
          <w:position w:val="-36"/>
          <w:sz w:val="24"/>
          <w:szCs w:val="24"/>
          <w:lang w:val="ro-RO"/>
        </w:rPr>
        <w:object w:dxaOrig="3640" w:dyaOrig="740">
          <v:shape id="_x0000_i1046" type="#_x0000_t75" style="width:181.6pt;height:36.55pt" o:ole="">
            <v:imagedata r:id="rId45" o:title=""/>
          </v:shape>
          <o:OLEObject Type="Embed" ProgID="Equation.3" ShapeID="_x0000_i1046" DrawAspect="Content" ObjectID="_1514700628" r:id="rId46"/>
        </w:object>
      </w:r>
    </w:p>
    <w:p w:rsidR="00000000" w:rsidRDefault="001372BE" w:rsidP="001372BE">
      <w:pPr>
        <w:rPr>
          <w:rFonts w:ascii="Times New Roman" w:hAnsi="Times New Roman" w:cs="Times New Roman"/>
          <w:position w:val="-6"/>
          <w:sz w:val="24"/>
          <w:szCs w:val="24"/>
          <w:lang w:val="ro-RO"/>
        </w:rPr>
      </w:pPr>
      <w:r w:rsidRPr="004D48D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Observație: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O funcție nu poate avea simultan asimptote orizontale și asimptote oblice spr</w:t>
      </w:r>
      <w:r w:rsidRPr="00A11AD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80" w:dyaOrig="260">
          <v:shape id="_x0000_i1047" type="#_x0000_t75" style="width:23.65pt;height:12.9pt" o:ole="">
            <v:imagedata r:id="rId47" o:title=""/>
          </v:shape>
          <o:OLEObject Type="Embed" ProgID="Equation.3" ShapeID="_x0000_i1047" DrawAspect="Content" ObjectID="_1514700629" r:id="rId4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sau spre  </w:t>
      </w:r>
      <w:r w:rsidRPr="00A11AD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80" w:dyaOrig="240">
          <v:shape id="_x0000_i1048" type="#_x0000_t75" style="width:23.65pt;height:11.8pt" o:ole="">
            <v:imagedata r:id="rId49" o:title=""/>
          </v:shape>
          <o:OLEObject Type="Embed" ProgID="Equation.3" ShapeID="_x0000_i1048" DrawAspect="Content" ObjectID="_1514700630" r:id="rId50"/>
        </w:object>
      </w:r>
    </w:p>
    <w:p w:rsidR="00787E75" w:rsidRDefault="00787E75" w:rsidP="001372BE">
      <w:r w:rsidRPr="00787E75">
        <w:drawing>
          <wp:inline distT="0" distB="0" distL="0" distR="0">
            <wp:extent cx="6869260" cy="5472753"/>
            <wp:effectExtent l="19050" t="0" r="779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47" cy="548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5" w:rsidRPr="00787E75" w:rsidRDefault="00787E75" w:rsidP="00787E75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75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787E75">
        <w:rPr>
          <w:rFonts w:ascii="Times New Roman" w:hAnsi="Times New Roman" w:cs="Times New Roman"/>
          <w:sz w:val="24"/>
          <w:szCs w:val="24"/>
        </w:rPr>
        <w:t>Cosma</w:t>
      </w:r>
      <w:proofErr w:type="spellEnd"/>
      <w:r w:rsidRPr="0078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E75"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sectPr w:rsidR="00787E75" w:rsidRPr="00787E75" w:rsidSect="001372BE">
      <w:pgSz w:w="12240" w:h="15840"/>
      <w:pgMar w:top="284" w:right="47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372BE"/>
    <w:rsid w:val="001372BE"/>
    <w:rsid w:val="0078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png"/><Relationship Id="rId44" Type="http://schemas.openxmlformats.org/officeDocument/2006/relationships/oleObject" Target="embeddings/oleObject21.bin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2016-01-19T07:18:00Z</dcterms:created>
  <dcterms:modified xsi:type="dcterms:W3CDTF">2016-01-19T07:23:00Z</dcterms:modified>
</cp:coreProperties>
</file>