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302F" w:rsidRDefault="00A42EB3">
      <w:pPr>
        <w:rPr>
          <w:rFonts w:ascii="Times New Roman" w:hAnsi="Times New Roman" w:cs="Times New Roman"/>
          <w:lang w:val="ro-RO"/>
        </w:rPr>
      </w:pPr>
      <w:r w:rsidRPr="00D2302F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A42EB3" w:rsidRPr="00D2302F" w:rsidRDefault="00A42EB3">
      <w:pPr>
        <w:rPr>
          <w:rFonts w:ascii="Times New Roman" w:hAnsi="Times New Roman" w:cs="Times New Roman"/>
          <w:lang w:val="ro-RO"/>
        </w:rPr>
      </w:pPr>
      <w:r w:rsidRPr="00D2302F">
        <w:rPr>
          <w:rFonts w:ascii="Times New Roman" w:hAnsi="Times New Roman" w:cs="Times New Roman"/>
          <w:lang w:val="ro-RO"/>
        </w:rPr>
        <w:t>Profesor, Cosma Teodora                                                                       Numele elevului .......................</w:t>
      </w:r>
    </w:p>
    <w:p w:rsidR="00A42EB3" w:rsidRPr="00D2302F" w:rsidRDefault="00A42EB3" w:rsidP="00A42E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de evaluare sumativă - </w:t>
      </w:r>
      <w:r w:rsidR="00652CD0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iruri, progresii</w:t>
      </w:r>
    </w:p>
    <w:p w:rsidR="00A42EB3" w:rsidRPr="00D2302F" w:rsidRDefault="00A42EB3" w:rsidP="00A42EB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Clasa a IX – a</w:t>
      </w:r>
    </w:p>
    <w:p w:rsidR="00A42EB3" w:rsidRPr="00D2302F" w:rsidRDefault="00A42EB3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A42EB3" w:rsidRPr="00D2302F" w:rsidRDefault="00A42EB3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3p – 1)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Completați șirurile, cu încă trei termeni:</w:t>
      </w:r>
    </w:p>
    <w:p w:rsidR="00A42EB3" w:rsidRPr="00D2302F" w:rsidRDefault="0019351D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A42EB3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A42EB3" w:rsidRPr="00D2302F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34.8pt" o:ole="">
            <v:imagedata r:id="rId4" o:title=""/>
          </v:shape>
          <o:OLEObject Type="Embed" ProgID="Equation.3" ShapeID="_x0000_i1025" DrawAspect="Content" ObjectID="_1604079589" r:id="rId5"/>
        </w:object>
      </w:r>
      <w:r w:rsidR="00A42EB3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;  b) 2; 4; 6; ...;...;...;... ;  c) </w:t>
      </w:r>
      <w:r w:rsidRPr="00D2302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40" w:dyaOrig="360">
          <v:shape id="_x0000_i1026" type="#_x0000_t75" style="width:91.8pt;height:18.2pt" o:ole="">
            <v:imagedata r:id="rId6" o:title=""/>
          </v:shape>
          <o:OLEObject Type="Embed" ProgID="Equation.3" ShapeID="_x0000_i1026" DrawAspect="Content" ObjectID="_1604079590" r:id="rId7"/>
        </w:object>
      </w:r>
      <w:r w:rsidR="00A42EB3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19351D" w:rsidRPr="00D2302F" w:rsidRDefault="0019351D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3p – 2)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Precizați tipul progresiilor și calculați </w:t>
      </w:r>
      <w:r w:rsidRPr="00D2302F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60">
          <v:shape id="_x0000_i1027" type="#_x0000_t75" style="width:15.8pt;height:18.2pt" o:ole="">
            <v:imagedata r:id="rId8" o:title=""/>
          </v:shape>
          <o:OLEObject Type="Embed" ProgID="Equation.3" ShapeID="_x0000_i1027" DrawAspect="Content" ObjectID="_1604079591" r:id="rId9"/>
        </w:objec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16CCC" w:rsidRPr="00D2302F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60" w:dyaOrig="360">
          <v:shape id="_x0000_i1028" type="#_x0000_t75" style="width:18.2pt;height:18.2pt" o:ole="">
            <v:imagedata r:id="rId10" o:title=""/>
          </v:shape>
          <o:OLEObject Type="Embed" ProgID="Equation.3" ShapeID="_x0000_i1028" DrawAspect="Content" ObjectID="_1604079592" r:id="rId11"/>
        </w:objec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9351D" w:rsidRPr="00D2302F" w:rsidRDefault="00316CCC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19351D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a) 1; 4; 7; 10; ... ;  b) 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>2; 6; 18; 54; ... .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3p – 3)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Determinați x</w:t>
      </w:r>
      <w:r w:rsidRPr="00D2302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9" type="#_x0000_t75" style="width:10.3pt;height:10.3pt" o:ole="">
            <v:imagedata r:id="rId12" o:title=""/>
          </v:shape>
          <o:OLEObject Type="Embed" ProgID="Equation.3" ShapeID="_x0000_i1029" DrawAspect="Content" ObjectID="_1604079593" r:id="rId13"/>
        </w:objec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>R, încât: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a) x – 2, x, x + 2, să fie, în această ordine, termenii unei progresii aritmetice;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b) x – 1, x + 1, x + 5, să fie, în această ordine, termenii unei progresii geometrice.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19351D" w:rsidRPr="00A42EB3" w:rsidRDefault="0019351D" w:rsidP="00A42EB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9351D" w:rsidRPr="00A42EB3" w:rsidSect="00A42EB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A42EB3"/>
    <w:rsid w:val="0019351D"/>
    <w:rsid w:val="00316CCC"/>
    <w:rsid w:val="00652CD0"/>
    <w:rsid w:val="00A42EB3"/>
    <w:rsid w:val="00CD6421"/>
    <w:rsid w:val="00D2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2018-11-18T18:35:00Z</dcterms:created>
  <dcterms:modified xsi:type="dcterms:W3CDTF">2018-11-18T18:53:00Z</dcterms:modified>
</cp:coreProperties>
</file>