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5D2">
      <w:pPr>
        <w:rPr>
          <w:lang w:val="ro-RO"/>
        </w:rPr>
      </w:pPr>
    </w:p>
    <w:p w:rsidR="005228B5" w:rsidRPr="005228B5" w:rsidRDefault="005228B5">
      <w:pPr>
        <w:rPr>
          <w:rFonts w:ascii="Times New Roman" w:hAnsi="Times New Roman" w:cs="Times New Roman"/>
          <w:lang w:val="ro-RO"/>
        </w:rPr>
      </w:pPr>
      <w:r w:rsidRPr="005228B5">
        <w:rPr>
          <w:rFonts w:ascii="Times New Roman" w:hAnsi="Times New Roman" w:cs="Times New Roman"/>
          <w:lang w:val="ro-RO"/>
        </w:rPr>
        <w:t>Colegiul Tehnic T.F.,,Anghel Saligny’’ – Si</w:t>
      </w:r>
      <w:r>
        <w:rPr>
          <w:rFonts w:ascii="Times New Roman" w:hAnsi="Times New Roman" w:cs="Times New Roman"/>
          <w:lang w:val="ro-RO"/>
        </w:rPr>
        <w:t>m</w:t>
      </w:r>
      <w:r w:rsidRPr="005228B5">
        <w:rPr>
          <w:rFonts w:ascii="Times New Roman" w:hAnsi="Times New Roman" w:cs="Times New Roman"/>
          <w:lang w:val="ro-RO"/>
        </w:rPr>
        <w:t>eria</w:t>
      </w:r>
      <w:r>
        <w:rPr>
          <w:rFonts w:ascii="Times New Roman" w:hAnsi="Times New Roman" w:cs="Times New Roman"/>
          <w:lang w:val="ro-RO"/>
        </w:rPr>
        <w:t xml:space="preserve">                          Numele elevului .................................</w:t>
      </w:r>
    </w:p>
    <w:p w:rsidR="005228B5" w:rsidRPr="005228B5" w:rsidRDefault="005228B5">
      <w:pPr>
        <w:rPr>
          <w:rFonts w:ascii="Times New Roman" w:hAnsi="Times New Roman" w:cs="Times New Roman"/>
          <w:lang w:val="ro-RO"/>
        </w:rPr>
      </w:pPr>
      <w:r w:rsidRPr="005228B5">
        <w:rPr>
          <w:rFonts w:ascii="Times New Roman" w:hAnsi="Times New Roman" w:cs="Times New Roman"/>
          <w:lang w:val="ro-RO"/>
        </w:rPr>
        <w:t>Prof. Cosma Teodora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Clasa a IX-a C, Școala Profesională</w:t>
      </w:r>
    </w:p>
    <w:p w:rsidR="005228B5" w:rsidRDefault="005228B5" w:rsidP="005228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228B5">
        <w:rPr>
          <w:rFonts w:ascii="Times New Roman" w:hAnsi="Times New Roman" w:cs="Times New Roman"/>
          <w:b/>
          <w:sz w:val="28"/>
          <w:szCs w:val="28"/>
          <w:lang w:val="ro-RO"/>
        </w:rPr>
        <w:t>Test de evaluare – Funcții; compunerea funcțiilor</w:t>
      </w:r>
    </w:p>
    <w:p w:rsidR="005228B5" w:rsidRDefault="005228B5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28B5">
        <w:rPr>
          <w:rFonts w:ascii="Times New Roman" w:hAnsi="Times New Roman" w:cs="Times New Roman"/>
          <w:sz w:val="24"/>
          <w:szCs w:val="24"/>
          <w:lang w:val="ro-RO"/>
        </w:rPr>
        <w:t>Se acordă 2 puncte din oficiu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28B5" w:rsidRDefault="005228B5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28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4p – 1) </w:t>
      </w:r>
      <w:r>
        <w:rPr>
          <w:rFonts w:ascii="Times New Roman" w:hAnsi="Times New Roman" w:cs="Times New Roman"/>
          <w:sz w:val="24"/>
          <w:szCs w:val="24"/>
          <w:lang w:val="ro-RO"/>
        </w:rPr>
        <w:t>Se consideră funcția numerică f:A</w:t>
      </w:r>
      <w:r w:rsidRPr="005228B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1.1pt" o:ole="">
            <v:imagedata r:id="rId4" o:title=""/>
          </v:shape>
          <o:OLEObject Type="Embed" ProgID="Equation.3" ShapeID="_x0000_i1025" DrawAspect="Content" ObjectID="_1515339658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B, definită prin diagrama de mai jos:</w:t>
      </w:r>
    </w:p>
    <w:p w:rsidR="005228B5" w:rsidRDefault="005228B5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9075" cy="18180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03" w:rsidRDefault="006A7D03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Completați tabelul de valori al funcției f, de mai sus.</w:t>
      </w:r>
    </w:p>
    <w:p w:rsidR="006A7D03" w:rsidRDefault="006A7D03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Pre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izați domeniul de definiție al funcției f.</w:t>
      </w:r>
    </w:p>
    <w:p w:rsidR="006A7D03" w:rsidRDefault="006A7D03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Scrieți mulțimea în care funcția f ia valori.</w:t>
      </w:r>
    </w:p>
    <w:p w:rsidR="006A7D03" w:rsidRPr="005228B5" w:rsidRDefault="006A7D03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Precizați 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Imf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0B65D2" w:rsidRPr="00CB2566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340" w:dyaOrig="380">
          <v:shape id="_x0000_i1030" type="#_x0000_t75" style="width:16.6pt;height:18.85pt" o:ole="">
            <v:imagedata r:id="rId7" o:title=""/>
          </v:shape>
          <o:OLEObject Type="Embed" ProgID="Equation.3" ShapeID="_x0000_i1030" DrawAspect="Content" ObjectID="_1515339659" r:id="rId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28B5" w:rsidRDefault="005228B5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28B5">
        <w:rPr>
          <w:rFonts w:ascii="Times New Roman" w:hAnsi="Times New Roman" w:cs="Times New Roman"/>
          <w:b/>
          <w:sz w:val="24"/>
          <w:szCs w:val="24"/>
          <w:lang w:val="ro-RO"/>
        </w:rPr>
        <w:t>4p – 2)</w:t>
      </w:r>
      <w:r w:rsidR="006A7D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A7D03" w:rsidRPr="006A7D03"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funcțiile 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D03" w:rsidRPr="006A7D03">
        <w:rPr>
          <w:rFonts w:ascii="Times New Roman" w:hAnsi="Times New Roman" w:cs="Times New Roman"/>
          <w:sz w:val="24"/>
          <w:szCs w:val="24"/>
          <w:lang w:val="ro-RO"/>
        </w:rPr>
        <w:t>f, g:R</w:t>
      </w:r>
      <w:r w:rsidR="006A7D03" w:rsidRPr="005228B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26" type="#_x0000_t75" style="width:15.5pt;height:11.1pt" o:ole="">
            <v:imagedata r:id="rId4" o:title=""/>
          </v:shape>
          <o:OLEObject Type="Embed" ProgID="Equation.3" ShapeID="_x0000_i1026" DrawAspect="Content" ObjectID="_1515339660" r:id="rId9"/>
        </w:object>
      </w:r>
      <w:r w:rsidR="006A7D03">
        <w:rPr>
          <w:rFonts w:ascii="Times New Roman" w:hAnsi="Times New Roman" w:cs="Times New Roman"/>
          <w:sz w:val="24"/>
          <w:szCs w:val="24"/>
          <w:lang w:val="ro-RO"/>
        </w:rPr>
        <w:t xml:space="preserve"> R, f(x) = x – 2, g(x) = 7 – 2x 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D03">
        <w:rPr>
          <w:rFonts w:ascii="Times New Roman" w:hAnsi="Times New Roman" w:cs="Times New Roman"/>
          <w:sz w:val="24"/>
          <w:szCs w:val="24"/>
          <w:lang w:val="ro-RO"/>
        </w:rPr>
        <w:t xml:space="preserve">și punctele </w:t>
      </w:r>
      <w:r w:rsidR="00CB25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D03">
        <w:rPr>
          <w:rFonts w:ascii="Times New Roman" w:hAnsi="Times New Roman" w:cs="Times New Roman"/>
          <w:sz w:val="24"/>
          <w:szCs w:val="24"/>
          <w:lang w:val="ro-RO"/>
        </w:rPr>
        <w:t>M(0, m), N(n, 0).</w:t>
      </w:r>
    </w:p>
    <w:p w:rsidR="00992EB0" w:rsidRDefault="00992EB0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Determinați numerele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care punctele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sunt situate pe graficul funcției f.</w:t>
      </w:r>
    </w:p>
    <w:p w:rsidR="00992EB0" w:rsidRDefault="00992EB0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Calculați </w:t>
      </w:r>
      <w:r w:rsidR="000B65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3f(1) – g(0) + 8.</w:t>
      </w:r>
    </w:p>
    <w:p w:rsidR="00992EB0" w:rsidRDefault="00992EB0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Calculați </w:t>
      </w:r>
      <w:r w:rsidRPr="00992E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320">
          <v:shape id="_x0000_i1027" type="#_x0000_t75" style="width:27.7pt;height:15.5pt" o:ole="">
            <v:imagedata r:id="rId10" o:title=""/>
          </v:shape>
          <o:OLEObject Type="Embed" ProgID="Equation.3" ShapeID="_x0000_i1027" DrawAspect="Content" ObjectID="_1515339661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Pr="00992E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00" w:dyaOrig="320">
          <v:shape id="_x0000_i1028" type="#_x0000_t75" style="width:29.9pt;height:15.5pt" o:ole="">
            <v:imagedata r:id="rId12" o:title=""/>
          </v:shape>
          <o:OLEObject Type="Embed" ProgID="Equation.3" ShapeID="_x0000_i1028" DrawAspect="Content" ObjectID="_1515339662" r:id="rId13"/>
        </w:object>
      </w:r>
    </w:p>
    <w:p w:rsidR="00992EB0" w:rsidRDefault="00992EB0" w:rsidP="005228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Arătați că </w:t>
      </w:r>
      <w:r w:rsidR="00CB2566" w:rsidRPr="00992E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20" w:dyaOrig="340">
          <v:shape id="_x0000_i1029" type="#_x0000_t75" style="width:70.9pt;height:16.6pt" o:ole="">
            <v:imagedata r:id="rId14" o:title=""/>
          </v:shape>
          <o:OLEObject Type="Embed" ProgID="Equation.3" ShapeID="_x0000_i1029" DrawAspect="Content" ObjectID="_1515339663" r:id="rId15"/>
        </w:object>
      </w:r>
    </w:p>
    <w:p w:rsidR="00992EB0" w:rsidRPr="005228B5" w:rsidRDefault="00992EB0" w:rsidP="005228B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30 – 35 minute.</w:t>
      </w:r>
    </w:p>
    <w:sectPr w:rsidR="00992EB0" w:rsidRPr="005228B5" w:rsidSect="006A7D03">
      <w:pgSz w:w="12240" w:h="15840"/>
      <w:pgMar w:top="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5228B5"/>
    <w:rsid w:val="000B65D2"/>
    <w:rsid w:val="005228B5"/>
    <w:rsid w:val="006A7D03"/>
    <w:rsid w:val="00992EB0"/>
    <w:rsid w:val="00C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2016-01-26T16:31:00Z</dcterms:created>
  <dcterms:modified xsi:type="dcterms:W3CDTF">2016-01-26T16:54:00Z</dcterms:modified>
</cp:coreProperties>
</file>