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75" w:rsidRDefault="00017B75" w:rsidP="00D46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9B" w:rsidRDefault="00D4689B" w:rsidP="00D46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Recapitulare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finală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442E95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442E95">
        <w:rPr>
          <w:rFonts w:ascii="Times New Roman" w:hAnsi="Times New Roman" w:cs="Times New Roman"/>
          <w:b/>
          <w:sz w:val="28"/>
          <w:szCs w:val="28"/>
        </w:rPr>
        <w:t xml:space="preserve"> -a, </w:t>
      </w:r>
      <w:proofErr w:type="spellStart"/>
      <w:r w:rsidRPr="00442E95">
        <w:rPr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442E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E95">
        <w:rPr>
          <w:rFonts w:ascii="Times New Roman" w:hAnsi="Times New Roman" w:cs="Times New Roman"/>
          <w:b/>
          <w:sz w:val="28"/>
          <w:szCs w:val="28"/>
        </w:rPr>
        <w:t>Profesională</w:t>
      </w:r>
      <w:proofErr w:type="spellEnd"/>
    </w:p>
    <w:p w:rsidR="001A17BB" w:rsidRPr="008070B6" w:rsidRDefault="001A17BB" w:rsidP="00017B75">
      <w:pPr>
        <w:spacing w:after="0"/>
        <w:ind w:left="610" w:hanging="61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17B75">
        <w:rPr>
          <w:rFonts w:ascii="Times New Roman" w:hAnsi="Times New Roman" w:cs="Times New Roman"/>
          <w:b/>
          <w:sz w:val="24"/>
          <w:szCs w:val="24"/>
        </w:rPr>
        <w:t>1.</w:t>
      </w:r>
      <w:r w:rsidRPr="00807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0B6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1351F7" w:rsidRPr="008070B6">
        <w:rPr>
          <w:rFonts w:ascii="Times New Roman" w:hAnsi="Times New Roman" w:cs="Times New Roman"/>
          <w:b/>
          <w:sz w:val="24"/>
          <w:szCs w:val="24"/>
          <w:lang w:val="ro-RO"/>
        </w:rPr>
        <w:t>lemente de combinatorică</w:t>
      </w:r>
    </w:p>
    <w:p w:rsidR="001A17BB" w:rsidRPr="008070B6" w:rsidRDefault="001A17BB" w:rsidP="001A17BB">
      <w:pPr>
        <w:numPr>
          <w:ilvl w:val="0"/>
          <w:numId w:val="1"/>
        </w:numPr>
        <w:tabs>
          <w:tab w:val="num" w:pos="252"/>
        </w:tabs>
        <w:spacing w:after="0" w:line="240" w:lineRule="auto"/>
        <w:ind w:left="252" w:hanging="252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070B6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numărare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permutări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aranjamente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combinări</w:t>
      </w:r>
      <w:proofErr w:type="spellEnd"/>
    </w:p>
    <w:p w:rsidR="001A17BB" w:rsidRPr="008070B6" w:rsidRDefault="001A17BB" w:rsidP="001A17BB">
      <w:pPr>
        <w:ind w:left="610" w:hanging="61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7BB" w:rsidRPr="008070B6" w:rsidRDefault="001A17BB" w:rsidP="00017B75">
      <w:pPr>
        <w:spacing w:after="0"/>
        <w:ind w:left="610" w:hanging="61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0B6">
        <w:rPr>
          <w:rFonts w:ascii="Times New Roman" w:hAnsi="Times New Roman" w:cs="Times New Roman"/>
          <w:b/>
          <w:sz w:val="24"/>
          <w:szCs w:val="24"/>
          <w:lang w:val="ro-RO"/>
        </w:rPr>
        <w:t>2. M</w:t>
      </w:r>
      <w:r w:rsidR="001351F7" w:rsidRPr="008070B6">
        <w:rPr>
          <w:rFonts w:ascii="Times New Roman" w:hAnsi="Times New Roman" w:cs="Times New Roman"/>
          <w:b/>
          <w:sz w:val="24"/>
          <w:szCs w:val="24"/>
          <w:lang w:val="ro-RO"/>
        </w:rPr>
        <w:t>atematici financiare</w:t>
      </w:r>
    </w:p>
    <w:p w:rsidR="001351F7" w:rsidRPr="008070B6" w:rsidRDefault="001351F7" w:rsidP="001351F7">
      <w:pPr>
        <w:numPr>
          <w:ilvl w:val="0"/>
          <w:numId w:val="2"/>
        </w:numPr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8070B6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procente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dobânzi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>, TVA</w:t>
      </w:r>
    </w:p>
    <w:p w:rsidR="001A17BB" w:rsidRPr="008070B6" w:rsidRDefault="001A17BB" w:rsidP="001A17BB">
      <w:pPr>
        <w:ind w:left="610" w:hanging="61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351F7" w:rsidRPr="008070B6" w:rsidRDefault="001351F7" w:rsidP="00017B7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0B6">
        <w:rPr>
          <w:rFonts w:ascii="Times New Roman" w:hAnsi="Times New Roman" w:cs="Times New Roman"/>
          <w:b/>
          <w:sz w:val="24"/>
          <w:szCs w:val="24"/>
          <w:lang w:val="ro-RO"/>
        </w:rPr>
        <w:t>3. Elemente de statistică și probabilități</w:t>
      </w:r>
    </w:p>
    <w:p w:rsidR="008070B6" w:rsidRPr="008070B6" w:rsidRDefault="008070B6" w:rsidP="008070B6">
      <w:pPr>
        <w:pStyle w:val="Title"/>
        <w:numPr>
          <w:ilvl w:val="0"/>
          <w:numId w:val="1"/>
        </w:numPr>
        <w:tabs>
          <w:tab w:val="num" w:pos="252"/>
        </w:tabs>
        <w:ind w:left="252" w:hanging="252"/>
        <w:jc w:val="left"/>
        <w:rPr>
          <w:szCs w:val="24"/>
        </w:rPr>
      </w:pPr>
      <w:r w:rsidRPr="008070B6">
        <w:rPr>
          <w:b w:val="0"/>
          <w:szCs w:val="24"/>
        </w:rPr>
        <w:t>Culegerea, clasificarea şi prelucrarea datelor statistice: date statistice, reprezentarea grafică a datelor statistice.</w:t>
      </w:r>
    </w:p>
    <w:p w:rsidR="008070B6" w:rsidRPr="008070B6" w:rsidRDefault="008070B6" w:rsidP="008070B6">
      <w:pPr>
        <w:pStyle w:val="ListParagraph"/>
        <w:numPr>
          <w:ilvl w:val="0"/>
          <w:numId w:val="1"/>
        </w:numPr>
        <w:tabs>
          <w:tab w:val="clear" w:pos="502"/>
          <w:tab w:val="left" w:pos="-69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statistice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parametrii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poziţie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dispersia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abateri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>.</w:t>
      </w:r>
    </w:p>
    <w:p w:rsidR="008070B6" w:rsidRPr="008070B6" w:rsidRDefault="008070B6" w:rsidP="008070B6">
      <w:pPr>
        <w:pStyle w:val="ListParagraph"/>
        <w:numPr>
          <w:ilvl w:val="0"/>
          <w:numId w:val="1"/>
        </w:numPr>
        <w:tabs>
          <w:tab w:val="clear" w:pos="502"/>
          <w:tab w:val="left" w:pos="-69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aleatoare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probabile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, operaţii cu evenimente, probabilitatea unui eveniment compus din evenimente egal probabile. </w:t>
      </w:r>
    </w:p>
    <w:p w:rsidR="008070B6" w:rsidRPr="008070B6" w:rsidRDefault="008070B6" w:rsidP="008070B6">
      <w:pPr>
        <w:pStyle w:val="ListParagraph"/>
        <w:numPr>
          <w:ilvl w:val="0"/>
          <w:numId w:val="1"/>
        </w:numPr>
        <w:tabs>
          <w:tab w:val="clear" w:pos="502"/>
          <w:tab w:val="left" w:pos="-69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70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Probabilităţi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0B6">
        <w:rPr>
          <w:rFonts w:ascii="Times New Roman" w:hAnsi="Times New Roman" w:cs="Times New Roman"/>
          <w:sz w:val="24"/>
          <w:szCs w:val="24"/>
        </w:rPr>
        <w:t>condiţionate</w:t>
      </w:r>
      <w:proofErr w:type="spellEnd"/>
      <w:r w:rsidRPr="008070B6">
        <w:rPr>
          <w:rFonts w:ascii="Times New Roman" w:hAnsi="Times New Roman" w:cs="Times New Roman"/>
          <w:sz w:val="24"/>
          <w:szCs w:val="24"/>
        </w:rPr>
        <w:t>.</w:t>
      </w:r>
    </w:p>
    <w:p w:rsidR="008070B6" w:rsidRPr="008070B6" w:rsidRDefault="008070B6" w:rsidP="008070B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C0829" w:rsidRDefault="008070B6" w:rsidP="00017B7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="006C0829">
        <w:rPr>
          <w:rFonts w:ascii="Times New Roman" w:hAnsi="Times New Roman" w:cs="Times New Roman"/>
          <w:b/>
          <w:sz w:val="24"/>
          <w:szCs w:val="24"/>
          <w:lang w:val="ro-RO"/>
        </w:rPr>
        <w:t>Geometrie</w:t>
      </w:r>
    </w:p>
    <w:p w:rsidR="006C0829" w:rsidRDefault="006C0829" w:rsidP="006C0829">
      <w:pPr>
        <w:pStyle w:val="cap-tabel"/>
        <w:numPr>
          <w:ilvl w:val="0"/>
          <w:numId w:val="4"/>
        </w:numPr>
        <w:tabs>
          <w:tab w:val="clear" w:pos="927"/>
          <w:tab w:val="num" w:pos="252"/>
        </w:tabs>
        <w:spacing w:line="240" w:lineRule="auto"/>
        <w:ind w:left="252" w:hanging="252"/>
        <w:jc w:val="left"/>
        <w:rPr>
          <w:b w:val="0"/>
          <w:bCs/>
          <w:sz w:val="24"/>
          <w:szCs w:val="24"/>
        </w:rPr>
      </w:pPr>
      <w:r w:rsidRPr="00983AAF">
        <w:rPr>
          <w:b w:val="0"/>
          <w:bCs/>
          <w:sz w:val="24"/>
          <w:szCs w:val="24"/>
        </w:rPr>
        <w:t>Reper cartezian în plan, coordonate carteziene în plan, distanţa dintre două puncte în plan.</w:t>
      </w:r>
    </w:p>
    <w:p w:rsidR="006C0829" w:rsidRDefault="006C0829" w:rsidP="006C0829">
      <w:pPr>
        <w:pStyle w:val="cap-tabel"/>
        <w:numPr>
          <w:ilvl w:val="0"/>
          <w:numId w:val="4"/>
        </w:numPr>
        <w:tabs>
          <w:tab w:val="clear" w:pos="927"/>
          <w:tab w:val="num" w:pos="252"/>
        </w:tabs>
        <w:spacing w:line="240" w:lineRule="auto"/>
        <w:ind w:left="252" w:hanging="252"/>
        <w:jc w:val="left"/>
        <w:rPr>
          <w:b w:val="0"/>
          <w:bCs/>
          <w:sz w:val="24"/>
          <w:szCs w:val="24"/>
        </w:rPr>
      </w:pPr>
      <w:r w:rsidRPr="00983AAF">
        <w:rPr>
          <w:b w:val="0"/>
          <w:bCs/>
          <w:sz w:val="24"/>
          <w:szCs w:val="24"/>
        </w:rPr>
        <w:t>Coordonatele unui vector în plan; coordonatele sumei vectoriale, coordonatele produsului dintre un vector şi un număr real.</w:t>
      </w:r>
    </w:p>
    <w:p w:rsidR="006C0829" w:rsidRDefault="006C0829" w:rsidP="006C0829">
      <w:pPr>
        <w:pStyle w:val="cap-tabel"/>
        <w:numPr>
          <w:ilvl w:val="0"/>
          <w:numId w:val="4"/>
        </w:numPr>
        <w:tabs>
          <w:tab w:val="clear" w:pos="927"/>
          <w:tab w:val="num" w:pos="252"/>
        </w:tabs>
        <w:spacing w:line="240" w:lineRule="auto"/>
        <w:ind w:left="252" w:hanging="252"/>
        <w:jc w:val="left"/>
        <w:rPr>
          <w:b w:val="0"/>
          <w:bCs/>
          <w:sz w:val="24"/>
          <w:szCs w:val="24"/>
        </w:rPr>
      </w:pPr>
      <w:r w:rsidRPr="00983AAF">
        <w:rPr>
          <w:b w:val="0"/>
          <w:bCs/>
          <w:sz w:val="24"/>
          <w:szCs w:val="24"/>
        </w:rPr>
        <w:t>Ecuaţii ale dreptei în plan determinată  de un punct şi de o direcţie dată, şi ale dreptei determinată de două puncte distincte, calcule de distanţe şi arii.</w:t>
      </w:r>
    </w:p>
    <w:p w:rsidR="006C0829" w:rsidRDefault="006C0829" w:rsidP="006C0829">
      <w:pPr>
        <w:pStyle w:val="ListParagraph"/>
        <w:spacing w:after="0"/>
        <w:ind w:left="0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983AA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83AAF">
        <w:rPr>
          <w:rFonts w:ascii="Times New Roman" w:hAnsi="Times New Roman" w:cs="Times New Roman"/>
          <w:b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</w:t>
      </w:r>
      <w:proofErr w:type="spellStart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>Condiţii</w:t>
      </w:r>
      <w:proofErr w:type="spellEnd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de </w:t>
      </w:r>
      <w:proofErr w:type="spellStart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>paralelism</w:t>
      </w:r>
      <w:proofErr w:type="spellEnd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>condiţii</w:t>
      </w:r>
      <w:proofErr w:type="spellEnd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>perpendicularitate</w:t>
      </w:r>
      <w:proofErr w:type="spellEnd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a </w:t>
      </w:r>
      <w:proofErr w:type="spellStart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>două</w:t>
      </w:r>
      <w:proofErr w:type="spellEnd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>drepte</w:t>
      </w:r>
      <w:proofErr w:type="spellEnd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din plan, </w:t>
      </w:r>
      <w:proofErr w:type="spellStart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>calcule</w:t>
      </w:r>
      <w:proofErr w:type="spellEnd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de </w:t>
      </w:r>
      <w:proofErr w:type="spellStart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>distanţe</w:t>
      </w:r>
      <w:proofErr w:type="spellEnd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>şi</w:t>
      </w:r>
      <w:proofErr w:type="spellEnd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>arii</w:t>
      </w:r>
      <w:proofErr w:type="spellEnd"/>
      <w:r w:rsidRPr="00983AAF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017B75" w:rsidRDefault="00017B75" w:rsidP="006C082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070B6" w:rsidRPr="008070B6" w:rsidRDefault="00017B75" w:rsidP="00017B75">
      <w:pPr>
        <w:tabs>
          <w:tab w:val="num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Profesor, Cosma Teodora</w:t>
      </w:r>
    </w:p>
    <w:p w:rsidR="001351F7" w:rsidRPr="00B435E8" w:rsidRDefault="001351F7" w:rsidP="001A17BB">
      <w:pPr>
        <w:ind w:left="610" w:hanging="61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7BB" w:rsidRDefault="001A17BB" w:rsidP="001A17BB">
      <w:pPr>
        <w:ind w:left="610" w:hanging="61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7BB" w:rsidRDefault="001A17BB" w:rsidP="001A17BB">
      <w:pPr>
        <w:ind w:left="610" w:hanging="61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7BB" w:rsidRDefault="001A17BB" w:rsidP="001A17BB">
      <w:pPr>
        <w:ind w:left="610" w:hanging="61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6C5A" w:rsidRDefault="00E56C5A" w:rsidP="001A17BB">
      <w:pPr>
        <w:rPr>
          <w:rFonts w:ascii="Times New Roman" w:hAnsi="Times New Roman" w:cs="Times New Roman"/>
          <w:b/>
          <w:sz w:val="28"/>
          <w:szCs w:val="28"/>
        </w:rPr>
      </w:pPr>
    </w:p>
    <w:p w:rsidR="00751E3C" w:rsidRDefault="00751E3C"/>
    <w:sectPr w:rsidR="00751E3C" w:rsidSect="00017B75">
      <w:pgSz w:w="12240" w:h="15840"/>
      <w:pgMar w:top="426" w:right="9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B59"/>
    <w:multiLevelType w:val="hybridMultilevel"/>
    <w:tmpl w:val="133AD7AE"/>
    <w:lvl w:ilvl="0" w:tplc="D6A2A93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B2E5D"/>
    <w:multiLevelType w:val="hybridMultilevel"/>
    <w:tmpl w:val="695C5CD0"/>
    <w:lvl w:ilvl="0" w:tplc="D6A2A93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80005">
      <w:start w:val="1"/>
      <w:numFmt w:val="decimal"/>
      <w:lvlText w:val="%3."/>
      <w:lvlJc w:val="left"/>
      <w:pPr>
        <w:tabs>
          <w:tab w:val="num" w:pos="513"/>
        </w:tabs>
        <w:ind w:left="513" w:hanging="360"/>
      </w:pPr>
    </w:lvl>
    <w:lvl w:ilvl="3" w:tplc="04180001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80003">
      <w:start w:val="1"/>
      <w:numFmt w:val="decimal"/>
      <w:lvlText w:val="%5."/>
      <w:lvlJc w:val="left"/>
      <w:pPr>
        <w:tabs>
          <w:tab w:val="num" w:pos="1953"/>
        </w:tabs>
        <w:ind w:left="1953" w:hanging="360"/>
      </w:pPr>
    </w:lvl>
    <w:lvl w:ilvl="5" w:tplc="0418000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 w:tplc="04180001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80003">
      <w:start w:val="1"/>
      <w:numFmt w:val="decimal"/>
      <w:lvlText w:val="%8."/>
      <w:lvlJc w:val="left"/>
      <w:pPr>
        <w:tabs>
          <w:tab w:val="num" w:pos="4113"/>
        </w:tabs>
        <w:ind w:left="4113" w:hanging="360"/>
      </w:pPr>
    </w:lvl>
    <w:lvl w:ilvl="8" w:tplc="04180005">
      <w:start w:val="1"/>
      <w:numFmt w:val="decimal"/>
      <w:lvlText w:val="%9."/>
      <w:lvlJc w:val="left"/>
      <w:pPr>
        <w:tabs>
          <w:tab w:val="num" w:pos="4833"/>
        </w:tabs>
        <w:ind w:left="4833" w:hanging="360"/>
      </w:pPr>
    </w:lvl>
  </w:abstractNum>
  <w:abstractNum w:abstractNumId="2">
    <w:nsid w:val="294A47B9"/>
    <w:multiLevelType w:val="hybridMultilevel"/>
    <w:tmpl w:val="3D0E9A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D133E45"/>
    <w:multiLevelType w:val="hybridMultilevel"/>
    <w:tmpl w:val="F9F4BEA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D4689B"/>
    <w:rsid w:val="00017B75"/>
    <w:rsid w:val="001351F7"/>
    <w:rsid w:val="001A17BB"/>
    <w:rsid w:val="00244CC3"/>
    <w:rsid w:val="006C0829"/>
    <w:rsid w:val="00751E3C"/>
    <w:rsid w:val="008070B6"/>
    <w:rsid w:val="00D4689B"/>
    <w:rsid w:val="00E5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70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8070B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8070B6"/>
    <w:pPr>
      <w:ind w:left="720"/>
      <w:contextualSpacing/>
    </w:pPr>
  </w:style>
  <w:style w:type="paragraph" w:customStyle="1" w:styleId="cap-tabel">
    <w:name w:val="cap-tabel"/>
    <w:basedOn w:val="Normal"/>
    <w:rsid w:val="006C0829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7</cp:revision>
  <dcterms:created xsi:type="dcterms:W3CDTF">2024-05-07T15:50:00Z</dcterms:created>
  <dcterms:modified xsi:type="dcterms:W3CDTF">2024-05-07T16:16:00Z</dcterms:modified>
</cp:coreProperties>
</file>