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D5" w:rsidRDefault="00B778CE">
      <w:pPr>
        <w:rPr>
          <w:lang w:val="ro-RO"/>
        </w:rPr>
      </w:pPr>
      <w:r>
        <w:rPr>
          <w:lang w:val="ro-RO"/>
        </w:rPr>
        <w:t>Colegiul Tehnic T.F.,,Anghel Saligny’’- Simeria</w:t>
      </w:r>
    </w:p>
    <w:p w:rsidR="00B778CE" w:rsidRDefault="00B778CE">
      <w:pPr>
        <w:rPr>
          <w:lang w:val="ro-RO"/>
        </w:rPr>
      </w:pPr>
      <w:r>
        <w:rPr>
          <w:lang w:val="ro-RO"/>
        </w:rPr>
        <w:t>Prof. Cosma Teodora</w:t>
      </w:r>
    </w:p>
    <w:p w:rsidR="00B778CE" w:rsidRDefault="00B778CE" w:rsidP="00B778C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778CE">
        <w:rPr>
          <w:rFonts w:ascii="Times New Roman" w:hAnsi="Times New Roman" w:cs="Times New Roman"/>
          <w:b/>
          <w:sz w:val="24"/>
          <w:szCs w:val="24"/>
          <w:lang w:val="ro-RO"/>
        </w:rPr>
        <w:t>Operații logice elementare corelate cu operațiile și relațiile cu mulțimi</w:t>
      </w:r>
    </w:p>
    <w:tbl>
      <w:tblPr>
        <w:tblStyle w:val="TableGrid"/>
        <w:tblW w:w="11483" w:type="dxa"/>
        <w:tblInd w:w="-885" w:type="dxa"/>
        <w:tblLook w:val="04A0"/>
      </w:tblPr>
      <w:tblGrid>
        <w:gridCol w:w="2976"/>
        <w:gridCol w:w="3606"/>
        <w:gridCol w:w="4901"/>
      </w:tblGrid>
      <w:tr w:rsidR="00476150" w:rsidTr="007C0FAD">
        <w:tc>
          <w:tcPr>
            <w:tcW w:w="2978" w:type="dxa"/>
          </w:tcPr>
          <w:p w:rsidR="00476150" w:rsidRPr="00476150" w:rsidRDefault="00476150" w:rsidP="0047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761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Operații logice elementare</w:t>
            </w:r>
          </w:p>
        </w:tc>
        <w:tc>
          <w:tcPr>
            <w:tcW w:w="8505" w:type="dxa"/>
            <w:gridSpan w:val="2"/>
          </w:tcPr>
          <w:p w:rsidR="00476150" w:rsidRPr="00476150" w:rsidRDefault="00476150" w:rsidP="0047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761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Operații și relații cu mulțimi</w:t>
            </w:r>
          </w:p>
        </w:tc>
      </w:tr>
      <w:tr w:rsidR="00476150" w:rsidTr="007C0FAD">
        <w:tc>
          <w:tcPr>
            <w:tcW w:w="2978" w:type="dxa"/>
          </w:tcPr>
          <w:p w:rsidR="007C0FAD" w:rsidRDefault="007C0FAD" w:rsidP="004761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C0FAD" w:rsidRDefault="00476150" w:rsidP="00046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Negația propozițiilor :</w:t>
            </w:r>
          </w:p>
          <w:p w:rsidR="00476150" w:rsidRDefault="00476150" w:rsidP="00046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76150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2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4pt;height:19.05pt" o:ole="">
                  <v:imagedata r:id="rId4" o:title=""/>
                </v:shape>
                <o:OLEObject Type="Embed" ProgID="Equation.3" ShapeID="_x0000_i1025" DrawAspect="Content" ObjectID="_1506285810" r:id="rId5"/>
              </w:object>
            </w:r>
          </w:p>
          <w:p w:rsidR="007C0FAD" w:rsidRDefault="007C0FAD" w:rsidP="00046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(non p)</w:t>
            </w:r>
          </w:p>
        </w:tc>
        <w:tc>
          <w:tcPr>
            <w:tcW w:w="3609" w:type="dxa"/>
            <w:tcBorders>
              <w:right w:val="single" w:sz="4" w:space="0" w:color="auto"/>
            </w:tcBorders>
          </w:tcPr>
          <w:p w:rsidR="007C0FAD" w:rsidRDefault="007C0FAD" w:rsidP="004761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4629D" w:rsidRDefault="0004629D" w:rsidP="004761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761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Complementara unei mulțimi A </w:t>
            </w:r>
          </w:p>
          <w:p w:rsidR="00476150" w:rsidRDefault="0004629D" w:rsidP="004761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4761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761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raport cu mulțimea M, </w:t>
            </w:r>
            <w:r w:rsidR="00E01BE0" w:rsidRPr="00476150">
              <w:rPr>
                <w:rFonts w:ascii="Times New Roman" w:hAnsi="Times New Roman" w:cs="Times New Roman"/>
                <w:position w:val="-8"/>
                <w:sz w:val="24"/>
                <w:szCs w:val="24"/>
                <w:lang w:val="ro-RO"/>
              </w:rPr>
              <w:object w:dxaOrig="760" w:dyaOrig="300">
                <v:shape id="_x0000_i1026" type="#_x0000_t75" style="width:38.05pt;height:14.9pt" o:ole="">
                  <v:imagedata r:id="rId6" o:title=""/>
                </v:shape>
                <o:OLEObject Type="Embed" ProgID="Equation.3" ShapeID="_x0000_i1026" DrawAspect="Content" ObjectID="_1506285811" r:id="rId7"/>
              </w:object>
            </w:r>
            <w:r w:rsidR="007C0F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476150" w:rsidRDefault="00E01BE0" w:rsidP="0047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76150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460" w:dyaOrig="340">
                <v:shape id="_x0000_i1027" type="#_x0000_t75" style="width:72.85pt;height:17.4pt" o:ole="">
                  <v:imagedata r:id="rId8" o:title=""/>
                </v:shape>
                <o:OLEObject Type="Embed" ProgID="Equation.3" ShapeID="_x0000_i1027" DrawAspect="Content" ObjectID="_1506285812" r:id="rId9"/>
              </w:objec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476150" w:rsidRDefault="00E01BE0" w:rsidP="007C0F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object w:dxaOrig="4680" w:dyaOrig="1380">
                <v:shape id="_x0000_i1028" type="#_x0000_t75" style="width:234.2pt;height:68.7pt" o:ole="">
                  <v:imagedata r:id="rId10" o:title=""/>
                </v:shape>
                <o:OLEObject Type="Embed" ProgID="PBrush" ShapeID="_x0000_i1028" DrawAspect="Content" ObjectID="_1506285813" r:id="rId11"/>
              </w:object>
            </w:r>
          </w:p>
        </w:tc>
      </w:tr>
      <w:tr w:rsidR="00476150" w:rsidTr="007C0FAD">
        <w:tc>
          <w:tcPr>
            <w:tcW w:w="2978" w:type="dxa"/>
          </w:tcPr>
          <w:p w:rsidR="0004629D" w:rsidRDefault="0004629D" w:rsidP="004761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C0FAD" w:rsidRDefault="007C0FAD" w:rsidP="00046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Conjuncția propozițiilor:</w:t>
            </w:r>
          </w:p>
          <w:p w:rsidR="00476150" w:rsidRDefault="0004629D" w:rsidP="00046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76150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620" w:dyaOrig="260">
                <v:shape id="_x0000_i1029" type="#_x0000_t75" style="width:30.6pt;height:13.25pt" o:ole="">
                  <v:imagedata r:id="rId12" o:title=""/>
                </v:shape>
                <o:OLEObject Type="Embed" ProgID="Equation.3" ShapeID="_x0000_i1029" DrawAspect="Content" ObjectID="_1506285814" r:id="rId13"/>
              </w:object>
            </w:r>
          </w:p>
          <w:p w:rsidR="007C0FAD" w:rsidRDefault="007C0FAD" w:rsidP="00046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(p și q)</w:t>
            </w:r>
          </w:p>
        </w:tc>
        <w:tc>
          <w:tcPr>
            <w:tcW w:w="3609" w:type="dxa"/>
            <w:tcBorders>
              <w:right w:val="single" w:sz="4" w:space="0" w:color="auto"/>
            </w:tcBorders>
          </w:tcPr>
          <w:p w:rsidR="0004629D" w:rsidRDefault="0004629D" w:rsidP="004761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476150" w:rsidRDefault="0004629D" w:rsidP="00046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Intersecția a două mulțimi:</w:t>
            </w:r>
          </w:p>
          <w:p w:rsidR="0004629D" w:rsidRDefault="0004629D" w:rsidP="00046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29D">
              <w:rPr>
                <w:rFonts w:ascii="Times New Roman" w:hAnsi="Times New Roman" w:cs="Times New Roman"/>
                <w:position w:val="-8"/>
                <w:sz w:val="24"/>
                <w:szCs w:val="24"/>
                <w:lang w:val="ro-RO"/>
              </w:rPr>
              <w:object w:dxaOrig="660" w:dyaOrig="300">
                <v:shape id="_x0000_i1030" type="#_x0000_t75" style="width:33.1pt;height:14.9pt" o:ole="">
                  <v:imagedata r:id="rId14" o:title=""/>
                </v:shape>
                <o:OLEObject Type="Embed" ProgID="Equation.3" ShapeID="_x0000_i1030" DrawAspect="Content" ObjectID="_1506285815" r:id="rId15"/>
              </w:objec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476150" w:rsidRDefault="0004629D" w:rsidP="00046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object w:dxaOrig="2745" w:dyaOrig="1440">
                <v:shape id="_x0000_i1031" type="#_x0000_t75" style="width:137.4pt;height:1in" o:ole="">
                  <v:imagedata r:id="rId16" o:title=""/>
                </v:shape>
                <o:OLEObject Type="Embed" ProgID="PBrush" ShapeID="_x0000_i1031" DrawAspect="Content" ObjectID="_1506285816" r:id="rId17"/>
              </w:object>
            </w:r>
          </w:p>
        </w:tc>
      </w:tr>
      <w:tr w:rsidR="00476150" w:rsidTr="007C0FAD">
        <w:tc>
          <w:tcPr>
            <w:tcW w:w="2978" w:type="dxa"/>
          </w:tcPr>
          <w:p w:rsidR="00CF4599" w:rsidRDefault="00CF4599" w:rsidP="00046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4629D" w:rsidRDefault="0004629D" w:rsidP="00046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Disjuncția propozițiilor:</w:t>
            </w:r>
          </w:p>
          <w:p w:rsidR="0004629D" w:rsidRDefault="008116FE" w:rsidP="00046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76150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580" w:dyaOrig="260">
                <v:shape id="_x0000_i1032" type="#_x0000_t75" style="width:28.95pt;height:13.25pt" o:ole="">
                  <v:imagedata r:id="rId18" o:title=""/>
                </v:shape>
                <o:OLEObject Type="Embed" ProgID="Equation.3" ShapeID="_x0000_i1032" DrawAspect="Content" ObjectID="_1506285817" r:id="rId19"/>
              </w:object>
            </w:r>
          </w:p>
          <w:p w:rsidR="00476150" w:rsidRDefault="0004629D" w:rsidP="00046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(p sau q)</w:t>
            </w:r>
          </w:p>
        </w:tc>
        <w:tc>
          <w:tcPr>
            <w:tcW w:w="3609" w:type="dxa"/>
            <w:tcBorders>
              <w:right w:val="single" w:sz="4" w:space="0" w:color="auto"/>
            </w:tcBorders>
          </w:tcPr>
          <w:p w:rsidR="00CF4599" w:rsidRDefault="00CF4599" w:rsidP="00046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4629D" w:rsidRDefault="0004629D" w:rsidP="00046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Reuniunea a două mulțimi:</w:t>
            </w:r>
          </w:p>
          <w:p w:rsidR="00476150" w:rsidRDefault="00CF4599" w:rsidP="00046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29D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680" w:dyaOrig="260">
                <v:shape id="_x0000_i1033" type="#_x0000_t75" style="width:33.95pt;height:13.25pt" o:ole="">
                  <v:imagedata r:id="rId20" o:title=""/>
                </v:shape>
                <o:OLEObject Type="Embed" ProgID="Equation.3" ShapeID="_x0000_i1033" DrawAspect="Content" ObjectID="_1506285818" r:id="rId21"/>
              </w:objec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476150" w:rsidRDefault="00CF4599" w:rsidP="00CF45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object w:dxaOrig="2910" w:dyaOrig="1635">
                <v:shape id="_x0000_i1034" type="#_x0000_t75" style="width:145.65pt;height:81.95pt" o:ole="">
                  <v:imagedata r:id="rId22" o:title=""/>
                </v:shape>
                <o:OLEObject Type="Embed" ProgID="PBrush" ShapeID="_x0000_i1034" DrawAspect="Content" ObjectID="_1506285819" r:id="rId23"/>
              </w:object>
            </w:r>
          </w:p>
        </w:tc>
      </w:tr>
      <w:tr w:rsidR="00476150" w:rsidTr="007C0FAD">
        <w:tc>
          <w:tcPr>
            <w:tcW w:w="2978" w:type="dxa"/>
          </w:tcPr>
          <w:p w:rsidR="005C639C" w:rsidRDefault="005C639C" w:rsidP="00CF45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F4599" w:rsidRDefault="00CF4599" w:rsidP="00CF45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Implicația propozițiilor:</w:t>
            </w:r>
          </w:p>
          <w:p w:rsidR="00CF4599" w:rsidRDefault="00CF4599" w:rsidP="00CF45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76150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700" w:dyaOrig="260">
                <v:shape id="_x0000_i1035" type="#_x0000_t75" style="width:34.75pt;height:13.25pt" o:ole="">
                  <v:imagedata r:id="rId24" o:title=""/>
                </v:shape>
                <o:OLEObject Type="Embed" ProgID="Equation.3" ShapeID="_x0000_i1035" DrawAspect="Content" ObjectID="_1506285820" r:id="rId25"/>
              </w:object>
            </w:r>
          </w:p>
          <w:p w:rsidR="00476150" w:rsidRDefault="00CF4599" w:rsidP="00CF45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(p implică q)</w:t>
            </w:r>
          </w:p>
        </w:tc>
        <w:tc>
          <w:tcPr>
            <w:tcW w:w="3609" w:type="dxa"/>
            <w:tcBorders>
              <w:right w:val="single" w:sz="4" w:space="0" w:color="auto"/>
            </w:tcBorders>
          </w:tcPr>
          <w:p w:rsidR="005C639C" w:rsidRDefault="005C639C" w:rsidP="00CF45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F4599" w:rsidRDefault="00CF4599" w:rsidP="00CF45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Incluziunea unei mulțimi în altă mulțime:</w:t>
            </w:r>
          </w:p>
          <w:p w:rsidR="00476150" w:rsidRDefault="00CF4599" w:rsidP="00CF45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4599">
              <w:rPr>
                <w:rFonts w:ascii="Times New Roman" w:hAnsi="Times New Roman" w:cs="Times New Roman"/>
                <w:position w:val="-8"/>
                <w:sz w:val="24"/>
                <w:szCs w:val="24"/>
                <w:lang w:val="ro-RO"/>
              </w:rPr>
              <w:object w:dxaOrig="680" w:dyaOrig="300">
                <v:shape id="_x0000_i1036" type="#_x0000_t75" style="width:33.95pt;height:14.9pt" o:ole="">
                  <v:imagedata r:id="rId26" o:title=""/>
                </v:shape>
                <o:OLEObject Type="Embed" ProgID="Equation.3" ShapeID="_x0000_i1036" DrawAspect="Content" ObjectID="_1506285821" r:id="rId27"/>
              </w:objec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476150" w:rsidRDefault="00CF4599" w:rsidP="00CF45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object w:dxaOrig="3000" w:dyaOrig="1455">
                <v:shape id="_x0000_i1037" type="#_x0000_t75" style="width:149.8pt;height:72.85pt" o:ole="">
                  <v:imagedata r:id="rId28" o:title=""/>
                </v:shape>
                <o:OLEObject Type="Embed" ProgID="PBrush" ShapeID="_x0000_i1037" DrawAspect="Content" ObjectID="_1506285822" r:id="rId29"/>
              </w:object>
            </w:r>
          </w:p>
        </w:tc>
      </w:tr>
      <w:tr w:rsidR="00476150" w:rsidTr="007C0FAD">
        <w:tc>
          <w:tcPr>
            <w:tcW w:w="2978" w:type="dxa"/>
          </w:tcPr>
          <w:p w:rsidR="007C7811" w:rsidRDefault="007C7811" w:rsidP="00CF45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F4599" w:rsidRDefault="005C639C" w:rsidP="00CF45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Echivalența </w:t>
            </w:r>
            <w:r w:rsidR="00CF45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propozițiilor:</w:t>
            </w:r>
          </w:p>
          <w:p w:rsidR="00CF4599" w:rsidRDefault="007C7811" w:rsidP="00CF45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76150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720" w:dyaOrig="260">
                <v:shape id="_x0000_i1038" type="#_x0000_t75" style="width:36.4pt;height:13.25pt" o:ole="">
                  <v:imagedata r:id="rId30" o:title=""/>
                </v:shape>
                <o:OLEObject Type="Embed" ProgID="Equation.3" ShapeID="_x0000_i1038" DrawAspect="Content" ObjectID="_1506285823" r:id="rId31"/>
              </w:object>
            </w:r>
          </w:p>
          <w:p w:rsidR="00476150" w:rsidRDefault="00CF4599" w:rsidP="005C6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(p </w:t>
            </w:r>
            <w:r w:rsidR="005C63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echivalentă cu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q)</w:t>
            </w:r>
          </w:p>
        </w:tc>
        <w:tc>
          <w:tcPr>
            <w:tcW w:w="3609" w:type="dxa"/>
            <w:tcBorders>
              <w:right w:val="single" w:sz="4" w:space="0" w:color="auto"/>
            </w:tcBorders>
          </w:tcPr>
          <w:p w:rsidR="007C7811" w:rsidRDefault="007C7811" w:rsidP="00CF45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F4599" w:rsidRDefault="005C639C" w:rsidP="00CF45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Egalitatea </w:t>
            </w:r>
            <w:r w:rsidR="00CF45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două mulțimi:</w:t>
            </w:r>
          </w:p>
          <w:p w:rsidR="00476150" w:rsidRDefault="007C7811" w:rsidP="005C6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29D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639" w:dyaOrig="260">
                <v:shape id="_x0000_i1039" type="#_x0000_t75" style="width:32.3pt;height:13.25pt" o:ole="">
                  <v:imagedata r:id="rId32" o:title=""/>
                </v:shape>
                <o:OLEObject Type="Embed" ProgID="Equation.3" ShapeID="_x0000_i1039" DrawAspect="Content" ObjectID="_1506285824" r:id="rId33"/>
              </w:objec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476150" w:rsidRDefault="007C7811" w:rsidP="007C7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object w:dxaOrig="2190" w:dyaOrig="1155">
                <v:shape id="_x0000_i1040" type="#_x0000_t75" style="width:109.25pt;height:57.95pt" o:ole="">
                  <v:imagedata r:id="rId34" o:title=""/>
                </v:shape>
                <o:OLEObject Type="Embed" ProgID="PBrush" ShapeID="_x0000_i1040" DrawAspect="Content" ObjectID="_1506285825" r:id="rId35"/>
              </w:object>
            </w:r>
          </w:p>
        </w:tc>
      </w:tr>
    </w:tbl>
    <w:p w:rsidR="007C7811" w:rsidRDefault="007C7811" w:rsidP="00476150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Observații</w:t>
      </w:r>
      <w:r w:rsidRPr="007C78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:</w:t>
      </w:r>
    </w:p>
    <w:p w:rsidR="00B778CE" w:rsidRDefault="007C7811">
      <w:pPr>
        <w:rPr>
          <w:lang w:val="ro-RO"/>
        </w:rPr>
      </w:pPr>
      <w:r w:rsidRPr="007C7811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7C7811">
        <w:rPr>
          <w:rFonts w:ascii="Times New Roman" w:hAnsi="Times New Roman" w:cs="Times New Roman"/>
          <w:sz w:val="24"/>
          <w:szCs w:val="24"/>
          <w:lang w:val="ro-RO"/>
        </w:rPr>
        <w:t>Teoremele din logica matematică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sunt implicații de tipul </w:t>
      </w:r>
      <w:r w:rsidRPr="0047615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00" w:dyaOrig="260">
          <v:shape id="_x0000_i1041" type="#_x0000_t75" style="width:34.75pt;height:13.25pt" o:ole="">
            <v:imagedata r:id="rId24" o:title=""/>
          </v:shape>
          <o:OLEObject Type="Embed" ProgID="Equation.3" ShapeID="_x0000_i1041" DrawAspect="Content" ObjectID="_1506285826" r:id="rId3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respectiv, ,,dacă p atunci q’’, </w:t>
      </w:r>
      <w:r w:rsidR="0055281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au corespondențe în teoria mulțimilor și invers.</w:t>
      </w:r>
    </w:p>
    <w:p w:rsidR="007C7811" w:rsidRDefault="007C781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C7770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="002C77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C7770">
        <w:rPr>
          <w:rFonts w:ascii="Times New Roman" w:hAnsi="Times New Roman" w:cs="Times New Roman"/>
          <w:sz w:val="24"/>
          <w:szCs w:val="24"/>
          <w:lang w:val="ro-RO"/>
        </w:rPr>
        <w:t>Orice proprietate pe care o au operațiile c</w:t>
      </w:r>
      <w:r w:rsidR="0078322D">
        <w:rPr>
          <w:rFonts w:ascii="Times New Roman" w:hAnsi="Times New Roman" w:cs="Times New Roman"/>
          <w:sz w:val="24"/>
          <w:szCs w:val="24"/>
          <w:lang w:val="ro-RO"/>
        </w:rPr>
        <w:t>u mulțimi, efectuate cu</w:t>
      </w:r>
      <w:r w:rsidR="002C777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8322D">
        <w:rPr>
          <w:rFonts w:ascii="Times New Roman" w:hAnsi="Times New Roman" w:cs="Times New Roman"/>
          <w:sz w:val="24"/>
          <w:szCs w:val="24"/>
          <w:lang w:val="ro-RO"/>
        </w:rPr>
        <w:t xml:space="preserve">elemente ale unei </w:t>
      </w:r>
      <w:r w:rsidR="002C7770">
        <w:rPr>
          <w:rFonts w:ascii="Times New Roman" w:hAnsi="Times New Roman" w:cs="Times New Roman"/>
          <w:sz w:val="24"/>
          <w:szCs w:val="24"/>
          <w:lang w:val="ro-RO"/>
        </w:rPr>
        <w:t>mulțim</w:t>
      </w:r>
      <w:r w:rsidR="0078322D">
        <w:rPr>
          <w:rFonts w:ascii="Times New Roman" w:hAnsi="Times New Roman" w:cs="Times New Roman"/>
          <w:sz w:val="24"/>
          <w:szCs w:val="24"/>
          <w:lang w:val="ro-RO"/>
        </w:rPr>
        <w:t xml:space="preserve">i   </w:t>
      </w:r>
      <w:r w:rsidR="0055281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</w:t>
      </w:r>
      <w:r w:rsidR="0078322D" w:rsidRPr="0078322D">
        <w:rPr>
          <w:rFonts w:ascii="Times New Roman" w:hAnsi="Times New Roman" w:cs="Times New Roman"/>
          <w:i/>
          <w:sz w:val="24"/>
          <w:szCs w:val="24"/>
          <w:lang w:val="ro-RO"/>
        </w:rPr>
        <w:t>P</w:t>
      </w:r>
      <w:r w:rsidR="0078322D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2C777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8322D">
        <w:rPr>
          <w:rFonts w:ascii="Times New Roman" w:hAnsi="Times New Roman" w:cs="Times New Roman"/>
          <w:sz w:val="24"/>
          <w:szCs w:val="24"/>
          <w:lang w:val="ro-RO"/>
        </w:rPr>
        <w:t>M) se întâlnește și la operațiile logice și invers.</w:t>
      </w:r>
    </w:p>
    <w:p w:rsidR="00C77F76" w:rsidRDefault="00C77F76" w:rsidP="00C77F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C77F76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Aplicații</w:t>
      </w:r>
    </w:p>
    <w:p w:rsidR="00552819" w:rsidRDefault="00552819" w:rsidP="0055281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1. Se consideră mulțimea A = {-1, 0, 1}. Stabiliți valoarea de adevăr a propozițiilor:</w:t>
      </w:r>
    </w:p>
    <w:p w:rsidR="00552819" w:rsidRDefault="00552819" w:rsidP="0055281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Pr="005B480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80" w:dyaOrig="340">
          <v:shape id="_x0000_i1042" type="#_x0000_t75" style="width:43.85pt;height:17.4pt" o:ole="">
            <v:imagedata r:id="rId37" o:title=""/>
          </v:shape>
          <o:OLEObject Type="Embed" ProgID="Equation.3" ShapeID="_x0000_i1042" DrawAspect="Content" ObjectID="_1506285827" r:id="rId3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,,</w:t>
      </w:r>
      <w:r w:rsidRPr="00E83FA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B480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160" w:dyaOrig="360">
          <v:shape id="_x0000_i1043" type="#_x0000_t75" style="width:57.95pt;height:18.2pt" o:ole="">
            <v:imagedata r:id="rId39" o:title=""/>
          </v:shape>
          <o:OLEObject Type="Embed" ProgID="Equation.3" ShapeID="_x0000_i1043" DrawAspect="Content" ObjectID="_1506285828" r:id="rId4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x,y </w:t>
      </w:r>
      <w:r w:rsidRPr="00F87F22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44" type="#_x0000_t75" style="width:9.95pt;height:9.95pt" o:ole="">
            <v:imagedata r:id="rId41" o:title=""/>
          </v:shape>
          <o:OLEObject Type="Embed" ProgID="Equation.3" ShapeID="_x0000_i1044" DrawAspect="Content" ObjectID="_1506285829" r:id="rId4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A’’; b) </w:t>
      </w:r>
      <w:r w:rsidRPr="005B480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20" w:dyaOrig="340">
          <v:shape id="_x0000_i1045" type="#_x0000_t75" style="width:46.35pt;height:17.4pt" o:ole="">
            <v:imagedata r:id="rId43" o:title=""/>
          </v:shape>
          <o:OLEObject Type="Embed" ProgID="Equation.3" ShapeID="_x0000_i1045" DrawAspect="Content" ObjectID="_1506285830" r:id="rId4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,,</w:t>
      </w:r>
      <w:r w:rsidRPr="00E83FA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B480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80" w:dyaOrig="320">
          <v:shape id="_x0000_i1046" type="#_x0000_t75" style="width:43.85pt;height:15.7pt" o:ole="">
            <v:imagedata r:id="rId45" o:title=""/>
          </v:shape>
          <o:OLEObject Type="Embed" ProgID="Equation.3" ShapeID="_x0000_i1046" DrawAspect="Content" ObjectID="_1506285831" r:id="rId4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; x,y</w:t>
      </w:r>
      <w:r w:rsidRPr="00F87F22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47" type="#_x0000_t75" style="width:9.95pt;height:9.95pt" o:ole="">
            <v:imagedata r:id="rId41" o:title=""/>
          </v:shape>
          <o:OLEObject Type="Embed" ProgID="Equation.3" ShapeID="_x0000_i1047" DrawAspect="Content" ObjectID="_1506285832" r:id="rId4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A’’;</w:t>
      </w:r>
    </w:p>
    <w:p w:rsidR="00552819" w:rsidRDefault="00552819" w:rsidP="0055281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c)</w:t>
      </w:r>
      <w:r w:rsidRPr="00E83FA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B480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40" w:dyaOrig="340">
          <v:shape id="_x0000_i1048" type="#_x0000_t75" style="width:42.2pt;height:17.4pt" o:ole="">
            <v:imagedata r:id="rId48" o:title=""/>
          </v:shape>
          <o:OLEObject Type="Embed" ProgID="Equation.3" ShapeID="_x0000_i1048" DrawAspect="Content" ObjectID="_1506285833" r:id="rId4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,,(x + 2y)</w:t>
      </w:r>
      <w:r w:rsidRPr="00E83FA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420" w:dyaOrig="260">
          <v:shape id="_x0000_i1049" type="#_x0000_t75" style="width:20.7pt;height:13.25pt" o:ole="">
            <v:imagedata r:id="rId50" o:title=""/>
          </v:shape>
          <o:OLEObject Type="Embed" ProgID="Equation.3" ShapeID="_x0000_i1049" DrawAspect="Content" ObjectID="_1506285834" r:id="rId5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;  x,y</w:t>
      </w:r>
      <w:r w:rsidRPr="00F87F22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50" type="#_x0000_t75" style="width:9.95pt;height:9.95pt" o:ole="">
            <v:imagedata r:id="rId41" o:title=""/>
          </v:shape>
          <o:OLEObject Type="Embed" ProgID="Equation.3" ShapeID="_x0000_i1050" DrawAspect="Content" ObjectID="_1506285835" r:id="rId5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A’’; d) </w:t>
      </w:r>
      <w:r w:rsidRPr="005B480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20" w:dyaOrig="340">
          <v:shape id="_x0000_i1051" type="#_x0000_t75" style="width:46.35pt;height:17.4pt" o:ole="">
            <v:imagedata r:id="rId53" o:title=""/>
          </v:shape>
          <o:OLEObject Type="Embed" ProgID="Equation.3" ShapeID="_x0000_i1051" DrawAspect="Content" ObjectID="_1506285836" r:id="rId5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,,(x + y)</w:t>
      </w:r>
      <w:r w:rsidRPr="00E83FA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420" w:dyaOrig="260">
          <v:shape id="_x0000_i1052" type="#_x0000_t75" style="width:20.7pt;height:13.25pt" o:ole="">
            <v:imagedata r:id="rId50" o:title=""/>
          </v:shape>
          <o:OLEObject Type="Embed" ProgID="Equation.3" ShapeID="_x0000_i1052" DrawAspect="Content" ObjectID="_1506285837" r:id="rId5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;  x,y</w:t>
      </w:r>
      <w:r w:rsidRPr="00F87F22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53" type="#_x0000_t75" style="width:9.95pt;height:9.95pt" o:ole="">
            <v:imagedata r:id="rId41" o:title=""/>
          </v:shape>
          <o:OLEObject Type="Embed" ProgID="Equation.3" ShapeID="_x0000_i1053" DrawAspect="Content" ObjectID="_1506285838" r:id="rId5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A’’;</w:t>
      </w:r>
    </w:p>
    <w:p w:rsidR="00552819" w:rsidRDefault="00552819" w:rsidP="0055281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e)</w:t>
      </w:r>
      <w:r w:rsidRPr="00E83FA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B480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80" w:dyaOrig="340">
          <v:shape id="_x0000_i1054" type="#_x0000_t75" style="width:43.85pt;height:17.4pt" o:ole="">
            <v:imagedata r:id="rId37" o:title=""/>
          </v:shape>
          <o:OLEObject Type="Embed" ProgID="Equation.3" ShapeID="_x0000_i1054" DrawAspect="Content" ObjectID="_1506285839" r:id="rId5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,,(x + y = 0); x,y</w:t>
      </w:r>
      <w:r w:rsidRPr="00F87F22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55" type="#_x0000_t75" style="width:9.95pt;height:9.95pt" o:ole="">
            <v:imagedata r:id="rId41" o:title=""/>
          </v:shape>
          <o:OLEObject Type="Embed" ProgID="Equation.3" ShapeID="_x0000_i1055" DrawAspect="Content" ObjectID="_1506285840" r:id="rId5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A’’; f)</w:t>
      </w:r>
      <w:r w:rsidRPr="00E83FA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B480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80" w:dyaOrig="340">
          <v:shape id="_x0000_i1056" type="#_x0000_t75" style="width:43.85pt;height:17.4pt" o:ole="">
            <v:imagedata r:id="rId59" o:title=""/>
          </v:shape>
          <o:OLEObject Type="Embed" ProgID="Equation.3" ShapeID="_x0000_i1056" DrawAspect="Content" ObjectID="_1506285841" r:id="rId60"/>
        </w:object>
      </w:r>
      <w:r w:rsidRPr="00E044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,,</w:t>
      </w:r>
      <w:r w:rsidRPr="005B480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160" w:dyaOrig="360">
          <v:shape id="_x0000_i1057" type="#_x0000_t75" style="width:57.95pt;height:18.2pt" o:ole="">
            <v:imagedata r:id="rId39" o:title=""/>
          </v:shape>
          <o:OLEObject Type="Embed" ProgID="Equation.3" ShapeID="_x0000_i1057" DrawAspect="Content" ObjectID="_1506285842" r:id="rId6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;  x,y</w:t>
      </w:r>
      <w:r w:rsidRPr="00F87F22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58" type="#_x0000_t75" style="width:9.95pt;height:9.95pt" o:ole="">
            <v:imagedata r:id="rId41" o:title=""/>
          </v:shape>
          <o:OLEObject Type="Embed" ProgID="Equation.3" ShapeID="_x0000_i1058" DrawAspect="Content" ObjectID="_1506285843" r:id="rId6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A’’.</w:t>
      </w:r>
    </w:p>
    <w:p w:rsidR="00552819" w:rsidRPr="00F87F22" w:rsidRDefault="00552819" w:rsidP="0055281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 Determinați mulțimile A și B știind că au loc simultan relațiile: I: a) </w:t>
      </w:r>
      <w:r w:rsidRPr="00552573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680" w:dyaOrig="260">
          <v:shape id="_x0000_i1059" type="#_x0000_t75" style="width:33.95pt;height:13.25pt" o:ole="">
            <v:imagedata r:id="rId63" o:title=""/>
          </v:shape>
          <o:OLEObject Type="Embed" ProgID="Equation.3" ShapeID="_x0000_i1059" DrawAspect="Content" ObjectID="_1506285844" r:id="rId6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{1, 2, 3, 4, 5, 6};  </w:t>
      </w:r>
      <w:r w:rsidR="00867C6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b) </w:t>
      </w: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F87F22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60" type="#_x0000_t75" style="width:9.95pt;height:9.95pt" o:ole="">
            <v:imagedata r:id="rId41" o:title=""/>
          </v:shape>
          <o:OLEObject Type="Embed" ProgID="Equation.3" ShapeID="_x0000_i1060" DrawAspect="Content" ObjectID="_1506285845" r:id="rId6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A\B;   c) 3</w:t>
      </w:r>
      <w:r w:rsidRPr="00F87F22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61" type="#_x0000_t75" style="width:9.95pt;height:9.95pt" o:ole="">
            <v:imagedata r:id="rId41" o:title=""/>
          </v:shape>
          <o:OLEObject Type="Embed" ProgID="Equation.3" ShapeID="_x0000_i1061" DrawAspect="Content" ObjectID="_1506285846" r:id="rId6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B\A;  d) A</w:t>
      </w:r>
      <w:r w:rsidRPr="00552573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62" type="#_x0000_t75" style="width:13.25pt;height:9.95pt" o:ole="">
            <v:imagedata r:id="rId67" o:title=""/>
          </v:shape>
          <o:OLEObject Type="Embed" ProgID="Equation.3" ShapeID="_x0000_i1062" DrawAspect="Content" ObjectID="_1506285847" r:id="rId6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{4, 5, 6} = </w:t>
      </w:r>
      <w:r w:rsidRPr="0055257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00" w:dyaOrig="320">
          <v:shape id="_x0000_i1063" type="#_x0000_t75" style="width:9.95pt;height:15.7pt" o:ole="">
            <v:imagedata r:id="rId69" o:title=""/>
          </v:shape>
          <o:OLEObject Type="Embed" ProgID="Equation.3" ShapeID="_x0000_i1063" DrawAspect="Content" ObjectID="_1506285848" r:id="rId7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e) B </w:t>
      </w:r>
      <w:r w:rsidRPr="00552573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64" type="#_x0000_t75" style="width:13.25pt;height:9.95pt" o:ole="">
            <v:imagedata r:id="rId71" o:title=""/>
          </v:shape>
          <o:OLEObject Type="Embed" ProgID="Equation.3" ShapeID="_x0000_i1064" DrawAspect="Content" ObjectID="_1506285849" r:id="rId7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{1} = </w:t>
      </w:r>
      <w:r w:rsidRPr="0055257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00" w:dyaOrig="320">
          <v:shape id="_x0000_i1065" type="#_x0000_t75" style="width:9.95pt;height:15.7pt" o:ole="">
            <v:imagedata r:id="rId73" o:title=""/>
          </v:shape>
          <o:OLEObject Type="Embed" ProgID="Equation.3" ShapeID="_x0000_i1065" DrawAspect="Content" ObjectID="_1506285850" r:id="rId7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II: a) </w:t>
      </w:r>
      <w:r w:rsidRPr="00552573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680" w:dyaOrig="260">
          <v:shape id="_x0000_i1066" type="#_x0000_t75" style="width:33.95pt;height:13.25pt" o:ole="">
            <v:imagedata r:id="rId63" o:title=""/>
          </v:shape>
          <o:OLEObject Type="Embed" ProgID="Equation.3" ShapeID="_x0000_i1066" DrawAspect="Content" ObjectID="_1506285851" r:id="rId7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{0, 1, 2, 3, 4, 5};  </w:t>
      </w:r>
      <w:r w:rsidR="00867C6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b)  A</w:t>
      </w:r>
      <w:r w:rsidRPr="00552573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67" type="#_x0000_t75" style="width:13.25pt;height:9.95pt" o:ole="">
            <v:imagedata r:id="rId76" o:title=""/>
          </v:shape>
          <o:OLEObject Type="Embed" ProgID="Equation.3" ShapeID="_x0000_i1067" DrawAspect="Content" ObjectID="_1506285852" r:id="rId7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 = </w:t>
      </w:r>
      <w:r w:rsidRPr="0055257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00" w:dyaOrig="320">
          <v:shape id="_x0000_i1068" type="#_x0000_t75" style="width:9.95pt;height:15.7pt" o:ole="">
            <v:imagedata r:id="rId78" o:title=""/>
          </v:shape>
          <o:OLEObject Type="Embed" ProgID="Equation.3" ShapeID="_x0000_i1068" DrawAspect="Content" ObjectID="_1506285853" r:id="rId7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c) </w:t>
      </w:r>
      <w:r w:rsidRPr="0055257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20" w:dyaOrig="340">
          <v:shape id="_x0000_i1069" type="#_x0000_t75" style="width:110.9pt;height:17.4pt" o:ole="">
            <v:imagedata r:id="rId80" o:title=""/>
          </v:shape>
          <o:OLEObject Type="Embed" ProgID="Equation.3" ShapeID="_x0000_i1069" DrawAspect="Content" ObjectID="_1506285854" r:id="rId8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încât a + b = 5; d) </w:t>
      </w:r>
      <w:r w:rsidRPr="0055257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20" w:dyaOrig="340">
          <v:shape id="_x0000_i1070" type="#_x0000_t75" style="width:110.9pt;height:17.4pt" o:ole="">
            <v:imagedata r:id="rId82" o:title=""/>
          </v:shape>
          <o:OLEObject Type="Embed" ProgID="Equation.3" ShapeID="_x0000_i1070" DrawAspect="Content" ObjectID="_1506285855" r:id="rId8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încât  b - a = 1.</w:t>
      </w:r>
    </w:p>
    <w:p w:rsidR="00BB31DC" w:rsidRPr="00BB31DC" w:rsidRDefault="00BB31DC" w:rsidP="00BB31D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BB31DC" w:rsidRPr="00BB31DC" w:rsidSect="00552819">
      <w:pgSz w:w="12240" w:h="15840"/>
      <w:pgMar w:top="142" w:right="49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B778CE"/>
    <w:rsid w:val="0004629D"/>
    <w:rsid w:val="000E2ED5"/>
    <w:rsid w:val="002C7770"/>
    <w:rsid w:val="00476150"/>
    <w:rsid w:val="00552819"/>
    <w:rsid w:val="005C639C"/>
    <w:rsid w:val="0078322D"/>
    <w:rsid w:val="007C0FAD"/>
    <w:rsid w:val="007C7811"/>
    <w:rsid w:val="008116FE"/>
    <w:rsid w:val="00867C6E"/>
    <w:rsid w:val="00B778CE"/>
    <w:rsid w:val="00BB31DC"/>
    <w:rsid w:val="00C77F76"/>
    <w:rsid w:val="00CF4599"/>
    <w:rsid w:val="00E0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png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8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8.bin"/><Relationship Id="rId76" Type="http://schemas.openxmlformats.org/officeDocument/2006/relationships/image" Target="media/image31.wmf"/><Relationship Id="rId84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image" Target="media/image29.wmf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4.wmf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7.bin"/><Relationship Id="rId74" Type="http://schemas.openxmlformats.org/officeDocument/2006/relationships/oleObject" Target="embeddings/oleObject41.bin"/><Relationship Id="rId79" Type="http://schemas.openxmlformats.org/officeDocument/2006/relationships/oleObject" Target="embeddings/oleObject44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3.bin"/><Relationship Id="rId82" Type="http://schemas.openxmlformats.org/officeDocument/2006/relationships/image" Target="media/image3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5.bin"/><Relationship Id="rId69" Type="http://schemas.openxmlformats.org/officeDocument/2006/relationships/image" Target="media/image28.wmf"/><Relationship Id="rId77" Type="http://schemas.openxmlformats.org/officeDocument/2006/relationships/oleObject" Target="embeddings/oleObject43.bin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40.bin"/><Relationship Id="rId80" Type="http://schemas.openxmlformats.org/officeDocument/2006/relationships/image" Target="media/image33.wmf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5.wmf"/><Relationship Id="rId67" Type="http://schemas.openxmlformats.org/officeDocument/2006/relationships/image" Target="media/image27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39.bin"/><Relationship Id="rId75" Type="http://schemas.openxmlformats.org/officeDocument/2006/relationships/oleObject" Target="embeddings/oleObject42.bin"/><Relationship Id="rId83" Type="http://schemas.openxmlformats.org/officeDocument/2006/relationships/oleObject" Target="embeddings/oleObject4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0.bin"/><Relationship Id="rId10" Type="http://schemas.openxmlformats.org/officeDocument/2006/relationships/image" Target="media/image4.png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6.bin"/><Relationship Id="rId73" Type="http://schemas.openxmlformats.org/officeDocument/2006/relationships/image" Target="media/image30.wmf"/><Relationship Id="rId78" Type="http://schemas.openxmlformats.org/officeDocument/2006/relationships/image" Target="media/image32.wmf"/><Relationship Id="rId81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12</cp:revision>
  <dcterms:created xsi:type="dcterms:W3CDTF">2015-10-13T19:04:00Z</dcterms:created>
  <dcterms:modified xsi:type="dcterms:W3CDTF">2015-10-13T20:54:00Z</dcterms:modified>
</cp:coreProperties>
</file>