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A2" w:rsidRPr="00A76F28" w:rsidRDefault="007D4F8D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Lice</w:t>
      </w:r>
      <w:r w:rsidR="00EF13A2"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="00EF13A2"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</w:p>
    <w:p w:rsidR="00EF13A2" w:rsidRPr="00A76F28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EF13A2" w:rsidRPr="00A76F28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EF13A2" w:rsidRPr="00E23F9C" w:rsidRDefault="00EF13A2" w:rsidP="00EF13A2">
      <w:pPr>
        <w:ind w:left="-720" w:right="-14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>Lucrare scrisă semestrială la matematică, semestrul al II - lea, an şcolar: 201</w:t>
      </w:r>
      <w:r w:rsidR="007D4F8D" w:rsidRPr="00E23F9C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 201</w:t>
      </w:r>
      <w:r w:rsidR="007D4F8D" w:rsidRPr="00E23F9C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</w:p>
    <w:p w:rsidR="00EF13A2" w:rsidRPr="00A76F28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Data....................      Clasa a V-a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</w:t>
      </w: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 xml:space="preserve">R.1.              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Numele ...........................................................</w:t>
      </w:r>
    </w:p>
    <w:p w:rsidR="00EF13A2" w:rsidRPr="009A6ACD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9C5564" w:rsidRDefault="002644C1" w:rsidP="007D4F8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2p - </w:t>
      </w:r>
      <w:r w:rsidR="00EF13A2" w:rsidRPr="00572DAF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 w:rsidR="007D4F8D">
        <w:rPr>
          <w:rFonts w:ascii="Times New Roman" w:hAnsi="Times New Roman" w:cs="Times New Roman"/>
          <w:sz w:val="24"/>
          <w:szCs w:val="24"/>
          <w:lang w:val="it-IT"/>
        </w:rPr>
        <w:t xml:space="preserve"> Încercuiți răspunsul corect, la </w:t>
      </w:r>
      <w:r w:rsidR="009C5564">
        <w:rPr>
          <w:rFonts w:ascii="Times New Roman" w:hAnsi="Times New Roman" w:cs="Times New Roman"/>
          <w:sz w:val="24"/>
          <w:szCs w:val="24"/>
          <w:lang w:val="it-IT"/>
        </w:rPr>
        <w:t>exercițiile de mai jos, privind cele trei figuri date:</w:t>
      </w:r>
    </w:p>
    <w:p w:rsidR="009C5564" w:rsidRDefault="004962C7" w:rsidP="007D4F8D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0025" cy="184963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23" cy="18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A2" w:rsidRDefault="00FF0FD3" w:rsidP="009C5564">
      <w:pPr>
        <w:ind w:left="-709" w:right="-1440" w:hanging="1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>a) Segmentul [DE] din figura 1 are lungimea egală cu</w:t>
      </w:r>
      <w:r w:rsidR="009C556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C5564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2 cm;     B) </w: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 cm;    C) </w: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 cm;   </w: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 xml:space="preserve"> D) 4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 cm;</w:t>
      </w:r>
    </w:p>
    <w:p w:rsidR="004962C7" w:rsidRDefault="00FF0FD3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>b) Unghiul &lt; AOB din figura 2 are măsura egală cu</w:t>
      </w:r>
      <w:r w:rsidR="004962C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 xml:space="preserve"> A) 30°;    B) 40°;    C) 50°;     D) 60°;</w:t>
      </w:r>
    </w:p>
    <w:p w:rsidR="00B2659E" w:rsidRDefault="00FF0FD3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>c) P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>erimetr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 xml:space="preserve">ul pătratului din figura 3a este egal cu:  A) 4 cm;    B) 8 cm;    C) 12 cm;    D) 10 cm; </w:t>
      </w:r>
    </w:p>
    <w:p w:rsidR="00EF13A2" w:rsidRDefault="00FF0FD3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>d) A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>ri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2659E">
        <w:rPr>
          <w:rFonts w:ascii="Times New Roman" w:hAnsi="Times New Roman" w:cs="Times New Roman"/>
          <w:sz w:val="24"/>
          <w:szCs w:val="24"/>
          <w:lang w:val="it-IT"/>
        </w:rPr>
        <w:t xml:space="preserve">dreptunghiului din figura 3b este egală cu:  A) </w: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 xml:space="preserve">1 </w:t>
      </w:r>
      <w:r w:rsidR="00835D00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35pt;height:14.9pt" o:ole="">
            <v:imagedata r:id="rId5" o:title=""/>
          </v:shape>
          <o:OLEObject Type="Embed" ProgID="Equation.3" ShapeID="_x0000_i1025" DrawAspect="Content" ObjectID="_1620196208" r:id="rId6"/>
        </w:objec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 xml:space="preserve">;    B) 2 </w:t>
      </w:r>
      <w:r w:rsidR="00835D00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26" type="#_x0000_t75" style="width:22.35pt;height:14.9pt" o:ole="">
            <v:imagedata r:id="rId7" o:title=""/>
          </v:shape>
          <o:OLEObject Type="Embed" ProgID="Equation.3" ShapeID="_x0000_i1026" DrawAspect="Content" ObjectID="_1620196209" r:id="rId8"/>
        </w:objec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 xml:space="preserve">;    D) 3 </w:t>
      </w:r>
      <w:r w:rsidR="00835D00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27" type="#_x0000_t75" style="width:22.35pt;height:14.9pt" o:ole="">
            <v:imagedata r:id="rId7" o:title=""/>
          </v:shape>
          <o:OLEObject Type="Embed" ProgID="Equation.3" ShapeID="_x0000_i1027" DrawAspect="Content" ObjectID="_1620196210" r:id="rId9"/>
        </w:objec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>;    D) 4</w:t>
      </w:r>
      <w:r w:rsidR="00835D00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28" type="#_x0000_t75" style="width:22.35pt;height:14.9pt" o:ole="">
            <v:imagedata r:id="rId7" o:title=""/>
          </v:shape>
          <o:OLEObject Type="Embed" ProgID="Equation.3" ShapeID="_x0000_i1028" DrawAspect="Content" ObjectID="_1620196211" r:id="rId10"/>
        </w:object>
      </w:r>
      <w:r w:rsidR="00835D0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87E5E" w:rsidRDefault="002644C1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987E5E" w:rsidRPr="00572DAF">
        <w:rPr>
          <w:rFonts w:ascii="Times New Roman" w:hAnsi="Times New Roman" w:cs="Times New Roman"/>
          <w:b/>
          <w:sz w:val="24"/>
          <w:szCs w:val="24"/>
          <w:lang w:val="it-IT"/>
        </w:rPr>
        <w:t>2.</w:t>
      </w:r>
      <w:r w:rsidR="00987E5E">
        <w:rPr>
          <w:rFonts w:ascii="Times New Roman" w:hAnsi="Times New Roman" w:cs="Times New Roman"/>
          <w:sz w:val="24"/>
          <w:szCs w:val="24"/>
          <w:lang w:val="it-IT"/>
        </w:rPr>
        <w:t xml:space="preserve"> a) Aflați cât costă un caiet știind că 10 caiete, de același tip, costă 12,50 lei.</w:t>
      </w:r>
    </w:p>
    <w:p w:rsidR="00803068" w:rsidRDefault="00987E5E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b) </w:t>
      </w:r>
      <w:r w:rsidR="00617595">
        <w:rPr>
          <w:rFonts w:ascii="Times New Roman" w:hAnsi="Times New Roman" w:cs="Times New Roman"/>
          <w:sz w:val="24"/>
          <w:szCs w:val="24"/>
          <w:lang w:val="it-IT"/>
        </w:rPr>
        <w:t xml:space="preserve">Ce preț au 10 creioane, de același tip, dacă un creion costă 1,75 lei. </w:t>
      </w:r>
    </w:p>
    <w:p w:rsidR="00803068" w:rsidRDefault="002644C1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803068" w:rsidRPr="00572DAF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="00803068">
        <w:rPr>
          <w:rFonts w:ascii="Times New Roman" w:hAnsi="Times New Roman" w:cs="Times New Roman"/>
          <w:sz w:val="24"/>
          <w:szCs w:val="24"/>
          <w:lang w:val="it-IT"/>
        </w:rPr>
        <w:t xml:space="preserve"> Reprezentați simetrica figurii date, față de axa de simetrie d, mai jos: </w:t>
      </w:r>
    </w:p>
    <w:p w:rsidR="00987E5E" w:rsidRPr="000A79E2" w:rsidRDefault="000D191A" w:rsidP="000D191A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6395" cy="1491615"/>
            <wp:effectExtent l="1905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A2" w:rsidRPr="00A76F28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72DAF"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EF13A2" w:rsidRDefault="00583B78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572DAF" w:rsidRPr="00E84092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EF13A2" w:rsidRPr="00E84092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>Unitatea principală de măsură pentru lungim</w:t>
      </w:r>
      <w:r w:rsidR="00572DA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 xml:space="preserve"> este .............................; multiplii săi sunt: ..............................</w:t>
      </w:r>
    </w:p>
    <w:p w:rsidR="00EF13A2" w:rsidRDefault="006A463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.........................................................., iar submultiplii săi sunt: ............................................................... </w:t>
      </w:r>
    </w:p>
    <w:p w:rsidR="00E23F9C" w:rsidRDefault="006A463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6A463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3B78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 xml:space="preserve">b) 0,3 </w:t>
      </w:r>
      <w:r w:rsidR="006A463C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340" w:dyaOrig="320">
          <v:shape id="_x0000_i1029" type="#_x0000_t75" style="width:17.4pt;height:14.9pt" o:ole="">
            <v:imagedata r:id="rId12" o:title=""/>
          </v:shape>
          <o:OLEObject Type="Embed" ProgID="Equation.3" ShapeID="_x0000_i1029" DrawAspect="Content" ObjectID="_1620196212" r:id="rId13"/>
        </w:objec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 xml:space="preserve">= ........................... </w:t>
      </w:r>
      <w:r w:rsidR="00A25196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30" type="#_x0000_t75" style="width:22.35pt;height:14.9pt" o:ole="">
            <v:imagedata r:id="rId14" o:title=""/>
          </v:shape>
          <o:OLEObject Type="Embed" ProgID="Equation.3" ShapeID="_x0000_i1030" DrawAspect="Content" ObjectID="_1620196213" r:id="rId15"/>
        </w:objec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 xml:space="preserve"> = .................................. </w:t>
      </w:r>
      <w:r w:rsidR="00E07CFC" w:rsidRPr="006A463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60" w:dyaOrig="320">
          <v:shape id="_x0000_i1031" type="#_x0000_t75" style="width:22.35pt;height:14.9pt" o:ole="">
            <v:imagedata r:id="rId16" o:title=""/>
          </v:shape>
          <o:OLEObject Type="Embed" ProgID="Equation.3" ShapeID="_x0000_i1031" DrawAspect="Content" ObjectID="_1620196214" r:id="rId17"/>
        </w:object>
      </w:r>
      <w:r w:rsidR="006A463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F13A2" w:rsidRPr="00A76F28" w:rsidRDefault="00E23F9C" w:rsidP="00E07CFC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F13A2"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="00583B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EF13A2"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2.</w:t>
      </w:r>
      <w:r w:rsidR="00EF13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CFC">
        <w:rPr>
          <w:rFonts w:ascii="Times New Roman" w:hAnsi="Times New Roman" w:cs="Times New Roman"/>
          <w:sz w:val="24"/>
          <w:szCs w:val="24"/>
          <w:lang w:val="it-IT"/>
        </w:rPr>
        <w:t xml:space="preserve">Efectuați: </w:t>
      </w:r>
      <w:r w:rsidR="00E07CFC" w:rsidRPr="00E07CFC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3180" w:dyaOrig="680">
          <v:shape id="_x0000_i1032" type="#_x0000_t75" style="width:191.15pt;height:34.75pt" o:ole="">
            <v:imagedata r:id="rId18" o:title=""/>
          </v:shape>
          <o:OLEObject Type="Embed" ProgID="Equation.3" ShapeID="_x0000_i1032" DrawAspect="Content" ObjectID="_1620196215" r:id="rId19"/>
        </w:object>
      </w:r>
      <w:r w:rsidR="00E07C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="00583B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CFC">
        <w:rPr>
          <w:rFonts w:ascii="Times New Roman" w:hAnsi="Times New Roman" w:cs="Times New Roman"/>
          <w:sz w:val="24"/>
          <w:szCs w:val="24"/>
          <w:lang w:val="it-IT"/>
        </w:rPr>
        <w:t>Calculați:  64°40’: 2 – 6°30’</w:t>
      </w:r>
      <w:r w:rsidR="001C180E" w:rsidRPr="00E07CF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260" w:dyaOrig="279">
          <v:shape id="_x0000_i1033" type="#_x0000_t75" style="width:12.4pt;height:14.9pt" o:ole="">
            <v:imagedata r:id="rId20" o:title=""/>
          </v:shape>
          <o:OLEObject Type="Embed" ProgID="Equation.3" ShapeID="_x0000_i1033" DrawAspect="Content" ObjectID="_1620196216" r:id="rId21"/>
        </w:object>
      </w:r>
      <w:r w:rsidR="00E07C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53531" w:rsidRDefault="00583B78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1p - </w:t>
      </w:r>
      <w:r w:rsid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4. </w:t>
      </w:r>
      <w:r w:rsidR="00753531">
        <w:rPr>
          <w:rFonts w:ascii="Times New Roman" w:hAnsi="Times New Roman" w:cs="Times New Roman"/>
          <w:sz w:val="24"/>
          <w:szCs w:val="24"/>
          <w:lang w:val="it-IT"/>
        </w:rPr>
        <w:t>Diferența dintre două numere este 24,9</w:t>
      </w:r>
      <w:r w:rsidR="00FF3FA6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753531">
        <w:rPr>
          <w:rFonts w:ascii="Times New Roman" w:hAnsi="Times New Roman" w:cs="Times New Roman"/>
          <w:sz w:val="24"/>
          <w:szCs w:val="24"/>
          <w:lang w:val="it-IT"/>
        </w:rPr>
        <w:t xml:space="preserve">. Determinați numerele știind că unul dintre ele este de 7 ori </w:t>
      </w:r>
    </w:p>
    <w:p w:rsidR="00753531" w:rsidRPr="00753531" w:rsidRDefault="00753531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</w:t>
      </w:r>
      <w:r w:rsidR="00583B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mai mare decât celălalt.</w:t>
      </w:r>
    </w:p>
    <w:p w:rsidR="00E07CFC" w:rsidRDefault="00583B78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1p - </w:t>
      </w:r>
      <w:r w:rsidR="00753531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 </w:t>
      </w:r>
      <w:r w:rsidR="001C180E" w:rsidRPr="001C180E">
        <w:rPr>
          <w:rFonts w:ascii="Times New Roman" w:hAnsi="Times New Roman" w:cs="Times New Roman"/>
          <w:sz w:val="24"/>
          <w:szCs w:val="24"/>
          <w:lang w:val="it-IT"/>
        </w:rPr>
        <w:t>Se consideră un segm</w:t>
      </w:r>
      <w:r w:rsidR="001C180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C180E"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nt </w:t>
      </w:r>
      <w:r w:rsidR="001C180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C180E" w:rsidRPr="001C180E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1C180E"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="001C180E"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360" w:dyaOrig="340">
          <v:shape id="_x0000_i1034" type="#_x0000_t75" style="width:17.4pt;height:17.4pt" o:ole="">
            <v:imagedata r:id="rId22" o:title=""/>
          </v:shape>
          <o:OLEObject Type="Embed" ProgID="Equation.3" ShapeID="_x0000_i1034" DrawAspect="Content" ObjectID="_1620196217" r:id="rId23"/>
        </w:object>
      </w:r>
      <w:r w:rsidR="001C180E"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AB, punctul </w:t>
      </w:r>
      <w:r w:rsidR="001C180E"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35" type="#_x0000_t75" style="width:19.85pt;height:17.4pt" o:ole="">
            <v:imagedata r:id="rId24" o:title=""/>
          </v:shape>
          <o:OLEObject Type="Embed" ProgID="Equation.3" ShapeID="_x0000_i1035" DrawAspect="Content" ObjectID="_1620196218" r:id="rId25"/>
        </w:object>
      </w:r>
      <w:r w:rsidR="001C180E"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</w:p>
    <w:p w:rsidR="001C180E" w:rsidRDefault="001C180E" w:rsidP="001C180E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</w:t>
      </w:r>
      <w:r w:rsidR="00583B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20" w:dyaOrig="340">
          <v:shape id="_x0000_i1036" type="#_x0000_t75" style="width:24.85pt;height:17.4pt" o:ole="">
            <v:imagedata r:id="rId26" o:title=""/>
          </v:shape>
          <o:OLEObject Type="Embed" ProgID="Equation.3" ShapeID="_x0000_i1036" DrawAspect="Content" ObjectID="_1620196219" r:id="rId27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38" type="#_x0000_t75" style="width:19.85pt;height:17.4pt" o:ole="">
            <v:imagedata r:id="rId28" o:title=""/>
          </v:shape>
          <o:OLEObject Type="Embed" ProgID="Equation.3" ShapeID="_x0000_i1038" DrawAspect="Content" ObjectID="_1620196220" r:id="rId29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60" w:dyaOrig="340">
          <v:shape id="_x0000_i1037" type="#_x0000_t75" style="width:27.3pt;height:17.4pt" o:ole="">
            <v:imagedata r:id="rId30" o:title=""/>
          </v:shape>
          <o:OLEObject Type="Embed" ProgID="Equation.3" ShapeID="_x0000_i1037" DrawAspect="Content" ObjectID="_1620196221" r:id="rId31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39" type="#_x0000_t75" style="width:19.85pt;height:17.4pt" o:ole="">
            <v:imagedata r:id="rId32" o:title=""/>
          </v:shape>
          <o:OLEObject Type="Embed" ProgID="Equation.3" ShapeID="_x0000_i1039" DrawAspect="Content" ObjectID="_1620196222" r:id="rId33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40" type="#_x0000_t75" style="width:27.3pt;height:17.4pt" o:ole="">
            <v:imagedata r:id="rId34" o:title=""/>
          </v:shape>
          <o:OLEObject Type="Embed" ProgID="Equation.3" ShapeID="_x0000_i1040" DrawAspect="Content" ObjectID="_1620196223" r:id="rId35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41" type="#_x0000_t75" style="width:19.85pt;height:17.4pt" o:ole="">
            <v:imagedata r:id="rId36" o:title=""/>
          </v:shape>
          <o:OLEObject Type="Embed" ProgID="Equation.3" ShapeID="_x0000_i1041" DrawAspect="Content" ObjectID="_1620196224" r:id="rId37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C180E" w:rsidRDefault="001C180E" w:rsidP="001C180E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583B78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mijlocul segmentului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560" w:dyaOrig="340">
          <v:shape id="_x0000_i1042" type="#_x0000_t75" style="width:27.3pt;height:17.4pt" o:ole="">
            <v:imagedata r:id="rId38" o:title=""/>
          </v:shape>
          <o:OLEObject Type="Embed" ProgID="Equation.3" ShapeID="_x0000_i1042" DrawAspect="Content" ObjectID="_1620196225" r:id="rId39"/>
        </w:objec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. Fără a efectua calculele,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arătați că </w:t>
      </w:r>
      <w:r w:rsidR="00753531" w:rsidRPr="001C180E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2620" w:dyaOrig="620">
          <v:shape id="_x0000_i1043" type="#_x0000_t75" style="width:156.4pt;height:32.3pt" o:ole="">
            <v:imagedata r:id="rId40" o:title=""/>
          </v:shape>
          <o:OLEObject Type="Embed" ProgID="Equation.3" ShapeID="_x0000_i1043" DrawAspect="Content" ObjectID="_1620196226" r:id="rId41"/>
        </w:object>
      </w: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23F9C" w:rsidRDefault="00E23F9C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Lice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ul Tehn</w:t>
      </w:r>
      <w:r>
        <w:rPr>
          <w:rFonts w:ascii="Times New Roman" w:hAnsi="Times New Roman" w:cs="Times New Roman"/>
          <w:sz w:val="24"/>
          <w:szCs w:val="24"/>
          <w:lang w:val="it-IT"/>
        </w:rPr>
        <w:t>olog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ic T.F.,,Anghel Saligny”- Simeria</w:t>
      </w: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B8354B" w:rsidRPr="00FF0FD3" w:rsidRDefault="00B8354B" w:rsidP="00B8354B">
      <w:pPr>
        <w:ind w:left="-720" w:right="-144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F0FD3">
        <w:rPr>
          <w:rFonts w:ascii="Times New Roman" w:hAnsi="Times New Roman" w:cs="Times New Roman"/>
          <w:b/>
          <w:sz w:val="24"/>
          <w:szCs w:val="24"/>
          <w:lang w:val="it-IT"/>
        </w:rPr>
        <w:t>Lucrare scrisă semestrială la matematică, semestrul al II - lea, an şcolar: 2018 -  2019</w:t>
      </w: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Data....................      Clasa a V-a 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</w:t>
      </w: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>R.</w:t>
      </w:r>
      <w:r w:rsidR="00E23F9C" w:rsidRPr="00E23F9C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E23F9C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Numele ...........................................................</w:t>
      </w:r>
    </w:p>
    <w:p w:rsidR="00B8354B" w:rsidRPr="009A6ACD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9A6ACD">
        <w:rPr>
          <w:rFonts w:ascii="Times New Roman" w:hAnsi="Times New Roman" w:cs="Times New Roman"/>
          <w:sz w:val="24"/>
          <w:szCs w:val="24"/>
          <w:lang w:val="it-IT"/>
        </w:rPr>
        <w:t>Se acordă 1 punct din oficiu.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I.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2p - </w:t>
      </w:r>
      <w:r w:rsidR="00B8354B" w:rsidRPr="00572DAF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Încercuiți răspunsul corect, la exercițiile de mai jos, privind cele trei figuri date:</w:t>
      </w:r>
      <w:r w:rsidR="00E23F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3493" cy="1969603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67" cy="19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4B" w:rsidRDefault="00FF0FD3" w:rsidP="00B8354B">
      <w:pPr>
        <w:ind w:left="-709" w:right="-1440" w:hanging="1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a) Segmentul [DE] din figura 1 are lungimea egală cu:  A) 2 cm;     B) 5 cm;    C) 3 cm;    D) 4 cm;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b) Unghiul &lt; AOB din figura 2 are măsura egală cu: 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 xml:space="preserve"> A) 5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°;    B) 40°;    C) 60°;     D) 70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°;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c) Perimetrul 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dreptunghiu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lui din figura 3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este egal cu:  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A) 4 cm;    B) 5 cm;    C) 6 cm;    D) 8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cm; 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d) Aria 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pătrat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ului din figura 3</w:t>
      </w:r>
      <w:r w:rsidR="00E23F9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este egală cu:  A) 1 </w:t>
      </w:r>
      <w:r w:rsidR="00B8354B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44" type="#_x0000_t75" style="width:22.35pt;height:14.9pt" o:ole="">
            <v:imagedata r:id="rId5" o:title=""/>
          </v:shape>
          <o:OLEObject Type="Embed" ProgID="Equation.3" ShapeID="_x0000_i1044" DrawAspect="Content" ObjectID="_1620196227" r:id="rId43"/>
        </w:objec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;    B) 2 </w:t>
      </w:r>
      <w:r w:rsidR="00B8354B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45" type="#_x0000_t75" style="width:22.35pt;height:14.9pt" o:ole="">
            <v:imagedata r:id="rId7" o:title=""/>
          </v:shape>
          <o:OLEObject Type="Embed" ProgID="Equation.3" ShapeID="_x0000_i1045" DrawAspect="Content" ObjectID="_1620196228" r:id="rId44"/>
        </w:objec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;    D) 3 </w:t>
      </w:r>
      <w:r w:rsidR="00B8354B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46" type="#_x0000_t75" style="width:22.35pt;height:14.9pt" o:ole="">
            <v:imagedata r:id="rId7" o:title=""/>
          </v:shape>
          <o:OLEObject Type="Embed" ProgID="Equation.3" ShapeID="_x0000_i1046" DrawAspect="Content" ObjectID="_1620196229" r:id="rId45"/>
        </w:objec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;    D) 4</w:t>
      </w:r>
      <w:r w:rsidR="00B8354B" w:rsidRPr="00835D00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440" w:dyaOrig="320">
          <v:shape id="_x0000_i1047" type="#_x0000_t75" style="width:22.35pt;height:14.9pt" o:ole="">
            <v:imagedata r:id="rId7" o:title=""/>
          </v:shape>
          <o:OLEObject Type="Embed" ProgID="Equation.3" ShapeID="_x0000_i1047" DrawAspect="Content" ObjectID="_1620196230" r:id="rId46"/>
        </w:objec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B8354B" w:rsidRPr="00572DAF">
        <w:rPr>
          <w:rFonts w:ascii="Times New Roman" w:hAnsi="Times New Roman" w:cs="Times New Roman"/>
          <w:b/>
          <w:sz w:val="24"/>
          <w:szCs w:val="24"/>
          <w:lang w:val="it-IT"/>
        </w:rPr>
        <w:t>2.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a) Aflați cât costă un caiet știind că 10 caiete, de același tip, costă 1</w:t>
      </w:r>
      <w:r w:rsidR="00B54DE8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,50 lei.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FF0FD3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>b) Ce preț au 10 creioane, de același tip, dacă un creion costă 1,</w:t>
      </w:r>
      <w:r w:rsidR="00B54DE8">
        <w:rPr>
          <w:rFonts w:ascii="Times New Roman" w:hAnsi="Times New Roman" w:cs="Times New Roman"/>
          <w:sz w:val="24"/>
          <w:szCs w:val="24"/>
          <w:lang w:val="it-IT"/>
        </w:rPr>
        <w:t>25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lei. </w:t>
      </w:r>
    </w:p>
    <w:p w:rsidR="00B8354B" w:rsidRDefault="00FF0FD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B8354B" w:rsidRPr="00572DAF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Reprezentați simetrica figurii date, față de axa de simetrie d, mai jos: </w:t>
      </w:r>
    </w:p>
    <w:p w:rsidR="00B8354B" w:rsidRPr="000A79E2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</w:t>
      </w:r>
      <w:r w:rsidR="008B1D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3215" cy="1339215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572DA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Subiectul al II-lea.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(5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puncte) Completaţi spaţiile punctate cu răspunsul potrivit:</w:t>
      </w:r>
    </w:p>
    <w:p w:rsidR="00B8354B" w:rsidRDefault="00645B4E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="00B8354B" w:rsidRPr="00E84092">
        <w:rPr>
          <w:rFonts w:ascii="Times New Roman" w:hAnsi="Times New Roman" w:cs="Times New Roman"/>
          <w:b/>
          <w:sz w:val="24"/>
          <w:szCs w:val="24"/>
          <w:lang w:val="it-IT"/>
        </w:rPr>
        <w:t>1.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a) Unitatea principală de măsură pentru </w:t>
      </w:r>
      <w:r w:rsidR="008B1DA3">
        <w:rPr>
          <w:rFonts w:ascii="Times New Roman" w:hAnsi="Times New Roman" w:cs="Times New Roman"/>
          <w:sz w:val="24"/>
          <w:szCs w:val="24"/>
          <w:lang w:val="it-IT"/>
        </w:rPr>
        <w:t>ari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e este .............................; multiplii săi sunt: ...................................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.........................................................., iar submultiplii săi sunt: ............................................................... </w:t>
      </w:r>
    </w:p>
    <w:p w:rsidR="008B1DA3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8B1DA3" w:rsidRDefault="008B1DA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B8354B" w:rsidRDefault="008B1DA3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t-IT"/>
        </w:rPr>
        <w:t>b) 2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5 m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= ...........................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cm 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 xml:space="preserve"> = 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hm</w:t>
      </w:r>
      <w:r w:rsidR="00B835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354B" w:rsidRPr="00A76F28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Efectuați: </w:t>
      </w:r>
      <w:r w:rsidRPr="00E07CFC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3180" w:dyaOrig="680">
          <v:shape id="_x0000_i1048" type="#_x0000_t75" style="width:191.15pt;height:34.75pt" o:ole="">
            <v:imagedata r:id="rId18" o:title=""/>
          </v:shape>
          <o:OLEObject Type="Embed" ProgID="Equation.3" ShapeID="_x0000_i1048" DrawAspect="Content" ObjectID="_1620196231" r:id="rId48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 w:rsidRPr="00E07CFC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Calculați:  6</w:t>
      </w:r>
      <w:r w:rsidR="008B1DA3">
        <w:rPr>
          <w:rFonts w:ascii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°40’: 2 – </w:t>
      </w:r>
      <w:r w:rsidR="008B1DA3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z w:val="24"/>
          <w:szCs w:val="24"/>
          <w:lang w:val="it-IT"/>
        </w:rPr>
        <w:t>°30’</w:t>
      </w:r>
      <w:r w:rsidRPr="00E07CFC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260" w:dyaOrig="279">
          <v:shape id="_x0000_i1049" type="#_x0000_t75" style="width:12.4pt;height:14.9pt" o:ole="">
            <v:imagedata r:id="rId20" o:title=""/>
          </v:shape>
          <o:OLEObject Type="Embed" ProgID="Equation.3" ShapeID="_x0000_i1049" DrawAspect="Content" ObjectID="_1620196232" r:id="rId49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it-IT"/>
        </w:rPr>
        <w:t>Dif</w:t>
      </w:r>
      <w:r w:rsidR="00227B9E">
        <w:rPr>
          <w:rFonts w:ascii="Times New Roman" w:hAnsi="Times New Roman" w:cs="Times New Roman"/>
          <w:sz w:val="24"/>
          <w:szCs w:val="24"/>
          <w:lang w:val="it-IT"/>
        </w:rPr>
        <w:t>erența dintre două numere este 30,72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Determinați numerele știind că unul dintre ele este de 7 ori </w:t>
      </w:r>
    </w:p>
    <w:p w:rsidR="00B8354B" w:rsidRPr="00753531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t-IT"/>
        </w:rPr>
        <w:t>mai mare decât celălalt.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1p -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5. 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Se consideră un segm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nt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360" w:dyaOrig="340">
          <v:shape id="_x0000_i1050" type="#_x0000_t75" style="width:17.4pt;height:17.4pt" o:ole="">
            <v:imagedata r:id="rId22" o:title=""/>
          </v:shape>
          <o:OLEObject Type="Embed" ProgID="Equation.3" ShapeID="_x0000_i1050" DrawAspect="Content" ObjectID="_1620196233" r:id="rId50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AB, 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51" type="#_x0000_t75" style="width:19.85pt;height:17.4pt" o:ole="">
            <v:imagedata r:id="rId24" o:title=""/>
          </v:shape>
          <o:OLEObject Type="Embed" ProgID="Equation.3" ShapeID="_x0000_i1051" DrawAspect="Content" ObjectID="_1620196234" r:id="rId51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</w:t>
      </w:r>
      <w:r w:rsidR="00645B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20" w:dyaOrig="340">
          <v:shape id="_x0000_i1052" type="#_x0000_t75" style="width:24.85pt;height:17.4pt" o:ole="">
            <v:imagedata r:id="rId26" o:title=""/>
          </v:shape>
          <o:OLEObject Type="Embed" ProgID="Equation.3" ShapeID="_x0000_i1052" DrawAspect="Content" ObjectID="_1620196235" r:id="rId52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54" type="#_x0000_t75" style="width:19.85pt;height:17.4pt" o:ole="">
            <v:imagedata r:id="rId28" o:title=""/>
          </v:shape>
          <o:OLEObject Type="Embed" ProgID="Equation.3" ShapeID="_x0000_i1054" DrawAspect="Content" ObjectID="_1620196236" r:id="rId53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0"/>
          <w:sz w:val="24"/>
          <w:szCs w:val="24"/>
          <w:lang w:val="it-IT"/>
        </w:rPr>
        <w:object w:dxaOrig="560" w:dyaOrig="340">
          <v:shape id="_x0000_i1053" type="#_x0000_t75" style="width:27.3pt;height:17.4pt" o:ole="">
            <v:imagedata r:id="rId30" o:title=""/>
          </v:shape>
          <o:OLEObject Type="Embed" ProgID="Equation.3" ShapeID="_x0000_i1053" DrawAspect="Content" ObjectID="_1620196237" r:id="rId54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400" w:dyaOrig="340">
          <v:shape id="_x0000_i1055" type="#_x0000_t75" style="width:19.85pt;height:17.4pt" o:ole="">
            <v:imagedata r:id="rId32" o:title=""/>
          </v:shape>
          <o:OLEObject Type="Embed" ProgID="Equation.3" ShapeID="_x0000_i1055" DrawAspect="Content" ObjectID="_1620196238" r:id="rId55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Pr="001C180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56" type="#_x0000_t75" style="width:27.3pt;height:17.4pt" o:ole="">
            <v:imagedata r:id="rId34" o:title=""/>
          </v:shape>
          <o:OLEObject Type="Embed" ProgID="Equation.3" ShapeID="_x0000_i1056" DrawAspect="Content" ObjectID="_1620196239" r:id="rId56"/>
        </w:objec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punctul </w:t>
      </w:r>
      <w:r w:rsidRPr="001C180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380" w:dyaOrig="360">
          <v:shape id="_x0000_i1057" type="#_x0000_t75" style="width:19.85pt;height:17.4pt" o:ole="">
            <v:imagedata r:id="rId36" o:title=""/>
          </v:shape>
          <o:OLEObject Type="Embed" ProgID="Equation.3" ShapeID="_x0000_i1057" DrawAspect="Content" ObjectID="_1620196240" r:id="rId57"/>
        </w:objec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45B4E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mijlocul segmentului </w:t>
      </w:r>
      <w:r w:rsidRPr="001C180E">
        <w:rPr>
          <w:rFonts w:ascii="Times New Roman" w:hAnsi="Times New Roman" w:cs="Times New Roman"/>
          <w:position w:val="-10"/>
          <w:sz w:val="24"/>
          <w:szCs w:val="24"/>
          <w:lang w:val="it-IT"/>
        </w:rPr>
        <w:object w:dxaOrig="560" w:dyaOrig="340">
          <v:shape id="_x0000_i1058" type="#_x0000_t75" style="width:27.3pt;height:17.4pt" o:ole="">
            <v:imagedata r:id="rId38" o:title=""/>
          </v:shape>
          <o:OLEObject Type="Embed" ProgID="Equation.3" ShapeID="_x0000_i1058" DrawAspect="Content" ObjectID="_1620196241" r:id="rId58"/>
        </w:objec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, punctul </w:t>
      </w:r>
      <w:r w:rsidR="00645B4E" w:rsidRPr="00645B4E">
        <w:rPr>
          <w:rFonts w:ascii="Times New Roman" w:hAnsi="Times New Roman" w:cs="Times New Roman"/>
          <w:position w:val="-12"/>
          <w:sz w:val="24"/>
          <w:szCs w:val="24"/>
          <w:lang w:val="it-IT"/>
        </w:rPr>
        <w:object w:dxaOrig="400" w:dyaOrig="360">
          <v:shape id="_x0000_i1059" type="#_x0000_t75" style="width:19.85pt;height:17.4pt" o:ole="">
            <v:imagedata r:id="rId59" o:title=""/>
          </v:shape>
          <o:OLEObject Type="Embed" ProgID="Equation.3" ShapeID="_x0000_i1059" DrawAspect="Content" ObjectID="_1620196242" r:id="rId60"/>
        </w:objec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 mijlocul segmentului </w:t>
      </w:r>
      <w:r w:rsidR="00645B4E" w:rsidRPr="00645B4E">
        <w:rPr>
          <w:rFonts w:ascii="Times New Roman" w:hAnsi="Times New Roman" w:cs="Times New Roman"/>
          <w:b/>
          <w:position w:val="-12"/>
          <w:sz w:val="24"/>
          <w:szCs w:val="24"/>
          <w:lang w:val="it-IT"/>
        </w:rPr>
        <w:object w:dxaOrig="540" w:dyaOrig="360">
          <v:shape id="_x0000_i1060" type="#_x0000_t75" style="width:27.3pt;height:17.4pt" o:ole="">
            <v:imagedata r:id="rId61" o:title=""/>
          </v:shape>
          <o:OLEObject Type="Embed" ProgID="Equation.3" ShapeID="_x0000_i1060" DrawAspect="Content" ObjectID="_1620196243" r:id="rId62"/>
        </w:object>
      </w:r>
      <w:r w:rsidRPr="001C180E">
        <w:rPr>
          <w:rFonts w:ascii="Times New Roman" w:hAnsi="Times New Roman" w:cs="Times New Roman"/>
          <w:sz w:val="24"/>
          <w:szCs w:val="24"/>
          <w:lang w:val="it-IT"/>
        </w:rPr>
        <w:t>. Fără a efectua calculele,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arătați că </w:t>
      </w:r>
      <w:r w:rsidR="00645B4E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p w:rsidR="00B8354B" w:rsidRDefault="00645B4E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Pr="001C180E">
        <w:rPr>
          <w:rFonts w:ascii="Times New Roman" w:hAnsi="Times New Roman" w:cs="Times New Roman"/>
          <w:position w:val="-24"/>
          <w:sz w:val="24"/>
          <w:szCs w:val="24"/>
          <w:lang w:val="it-IT"/>
        </w:rPr>
        <w:object w:dxaOrig="3159" w:dyaOrig="620">
          <v:shape id="_x0000_i1061" type="#_x0000_t75" style="width:188.7pt;height:32.3pt" o:ole="">
            <v:imagedata r:id="rId63" o:title=""/>
          </v:shape>
          <o:OLEObject Type="Embed" ProgID="Equation.3" ShapeID="_x0000_i1061" DrawAspect="Content" ObjectID="_1620196244" r:id="rId64"/>
        </w:objec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 w:rsidRPr="00DC52E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Notă: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Toate subiectele sunt obligatorii. Timpul de lucru este de 50 minute.   </w:t>
      </w:r>
    </w:p>
    <w:p w:rsidR="00B8354B" w:rsidRDefault="00B8354B" w:rsidP="00B8354B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p w:rsidR="00EF13A2" w:rsidRDefault="00EF13A2" w:rsidP="00EF13A2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EF13A2" w:rsidSect="00B2659E">
      <w:pgSz w:w="12240" w:h="15840"/>
      <w:pgMar w:top="284" w:right="19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>
    <w:useFELayout/>
  </w:compat>
  <w:rsids>
    <w:rsidRoot w:val="00EF13A2"/>
    <w:rsid w:val="00020816"/>
    <w:rsid w:val="000D191A"/>
    <w:rsid w:val="001C180E"/>
    <w:rsid w:val="00227B9E"/>
    <w:rsid w:val="002644C1"/>
    <w:rsid w:val="004962C7"/>
    <w:rsid w:val="00572DAF"/>
    <w:rsid w:val="00583B78"/>
    <w:rsid w:val="00617595"/>
    <w:rsid w:val="00645B4E"/>
    <w:rsid w:val="006A463C"/>
    <w:rsid w:val="00753531"/>
    <w:rsid w:val="007A3026"/>
    <w:rsid w:val="007D4F8D"/>
    <w:rsid w:val="00803068"/>
    <w:rsid w:val="00835D00"/>
    <w:rsid w:val="008B1DA3"/>
    <w:rsid w:val="00987E5E"/>
    <w:rsid w:val="009C5564"/>
    <w:rsid w:val="00A25196"/>
    <w:rsid w:val="00B2659E"/>
    <w:rsid w:val="00B54DE8"/>
    <w:rsid w:val="00B8354B"/>
    <w:rsid w:val="00CA28E9"/>
    <w:rsid w:val="00E07CFC"/>
    <w:rsid w:val="00E23F9C"/>
    <w:rsid w:val="00E84092"/>
    <w:rsid w:val="00EF13A2"/>
    <w:rsid w:val="00FF0FD3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1.png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image" Target="media/image24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image" Target="media/image23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5.bin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25</cp:revision>
  <dcterms:created xsi:type="dcterms:W3CDTF">2019-05-24T04:38:00Z</dcterms:created>
  <dcterms:modified xsi:type="dcterms:W3CDTF">2019-05-24T06:36:00Z</dcterms:modified>
</cp:coreProperties>
</file>