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62" w:rsidRPr="002623E6" w:rsidRDefault="002623E6">
      <w:pPr>
        <w:rPr>
          <w:sz w:val="18"/>
          <w:szCs w:val="18"/>
        </w:rPr>
      </w:pPr>
      <w:r w:rsidRPr="002623E6">
        <w:rPr>
          <w:sz w:val="18"/>
          <w:szCs w:val="18"/>
        </w:rPr>
        <w:t>Colegiul Tehnic T.F. ”Anghel Saligny” - Simeria</w:t>
      </w:r>
    </w:p>
    <w:p w:rsidR="002623E6" w:rsidRPr="002623E6" w:rsidRDefault="002623E6">
      <w:pPr>
        <w:rPr>
          <w:sz w:val="18"/>
          <w:szCs w:val="18"/>
        </w:rPr>
      </w:pPr>
      <w:r w:rsidRPr="002623E6">
        <w:rPr>
          <w:sz w:val="18"/>
          <w:szCs w:val="18"/>
        </w:rPr>
        <w:t>Structura: Școala Generală  “Sigismund Toduță“</w:t>
      </w:r>
    </w:p>
    <w:p w:rsidR="002623E6" w:rsidRDefault="002623E6">
      <w:pPr>
        <w:rPr>
          <w:sz w:val="18"/>
          <w:szCs w:val="18"/>
        </w:rPr>
      </w:pPr>
      <w:r w:rsidRPr="002623E6">
        <w:rPr>
          <w:sz w:val="18"/>
          <w:szCs w:val="18"/>
        </w:rPr>
        <w:t>Profesor, Cosma Teodora</w:t>
      </w:r>
    </w:p>
    <w:p w:rsidR="002623E6" w:rsidRDefault="002623E6" w:rsidP="002623E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23E6">
        <w:rPr>
          <w:rFonts w:ascii="Times New Roman" w:hAnsi="Times New Roman" w:cs="Times New Roman"/>
          <w:b/>
          <w:sz w:val="24"/>
          <w:szCs w:val="24"/>
          <w:lang w:val="ro-RO"/>
        </w:rPr>
        <w:t>Test sumativ</w:t>
      </w:r>
    </w:p>
    <w:p w:rsidR="002623E6" w:rsidRPr="000643C9" w:rsidRDefault="002623E6" w:rsidP="002623E6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643C9">
        <w:rPr>
          <w:rFonts w:ascii="Times New Roman" w:hAnsi="Times New Roman" w:cs="Times New Roman"/>
          <w:i/>
          <w:sz w:val="24"/>
          <w:szCs w:val="24"/>
          <w:lang w:val="ro-RO"/>
        </w:rPr>
        <w:t xml:space="preserve">Se acordă din oficiu </w:t>
      </w:r>
      <w:r w:rsidR="00744D4C" w:rsidRPr="000643C9">
        <w:rPr>
          <w:rFonts w:ascii="Times New Roman" w:hAnsi="Times New Roman" w:cs="Times New Roman"/>
          <w:i/>
          <w:sz w:val="24"/>
          <w:szCs w:val="24"/>
          <w:lang w:val="ro-RO"/>
        </w:rPr>
        <w:t>2 puncte și 40 de minute, timp de lucru.</w:t>
      </w:r>
    </w:p>
    <w:p w:rsidR="002623E6" w:rsidRDefault="0091686A" w:rsidP="00744D4C">
      <w:pPr>
        <w:pStyle w:val="ListParagraph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91686A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1pt;margin-top:6.5pt;width:38.25pt;height:0;z-index:251658240" o:connectortype="straight">
            <v:stroke endarrow="block"/>
          </v:shape>
        </w:pict>
      </w:r>
      <w:r w:rsidR="00744D4C" w:rsidRPr="000643C9">
        <w:rPr>
          <w:rFonts w:ascii="Times New Roman" w:hAnsi="Times New Roman" w:cs="Times New Roman"/>
          <w:i/>
          <w:sz w:val="24"/>
          <w:szCs w:val="24"/>
          <w:lang w:val="ro-RO"/>
        </w:rPr>
        <w:t>( 1 punct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44D4C" w:rsidRPr="00EE728C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23E6">
        <w:rPr>
          <w:rFonts w:ascii="Times New Roman" w:hAnsi="Times New Roman" w:cs="Times New Roman"/>
          <w:sz w:val="24"/>
          <w:szCs w:val="24"/>
          <w:lang w:val="ro-RO"/>
        </w:rPr>
        <w:t>Calculați Im(f)  pentru funcția f:</w:t>
      </w:r>
      <w:r w:rsidR="006E796F">
        <w:rPr>
          <w:rFonts w:ascii="Times New Roman" w:hAnsi="Times New Roman" w:cs="Times New Roman"/>
          <w:sz w:val="24"/>
          <w:szCs w:val="24"/>
        </w:rPr>
        <w:t>{-1, 0, 1, 2, 3}</w:t>
      </w:r>
      <w:r w:rsidR="006E796F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="002623E6" w:rsidRPr="00F1699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6E796F">
        <w:rPr>
          <w:rFonts w:ascii="Times New Roman" w:hAnsi="Times New Roman" w:cs="Times New Roman"/>
          <w:sz w:val="24"/>
          <w:szCs w:val="24"/>
          <w:lang w:val="ro-RO"/>
        </w:rPr>
        <w:t>, f(x) 2x – 3.</w:t>
      </w:r>
    </w:p>
    <w:p w:rsidR="00A0316E" w:rsidRPr="00744D4C" w:rsidRDefault="00744D4C" w:rsidP="00744D4C">
      <w:pPr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0643C9">
        <w:rPr>
          <w:rFonts w:ascii="Times New Roman" w:hAnsi="Times New Roman" w:cs="Times New Roman"/>
          <w:i/>
          <w:sz w:val="24"/>
          <w:szCs w:val="24"/>
          <w:lang w:val="ro-RO"/>
        </w:rPr>
        <w:t>( 1 punct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 </w:t>
      </w:r>
      <w:r w:rsidRPr="00EE728C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316E" w:rsidRPr="00744D4C">
        <w:rPr>
          <w:rFonts w:ascii="Times New Roman" w:hAnsi="Times New Roman" w:cs="Times New Roman"/>
          <w:sz w:val="24"/>
          <w:szCs w:val="24"/>
          <w:lang w:val="ro-RO"/>
        </w:rPr>
        <w:t xml:space="preserve">Verificați dacă sunt coliniare punctele A(-2, -4), B(1, -1), C(3, 1). </w:t>
      </w:r>
    </w:p>
    <w:p w:rsidR="00F1699F" w:rsidRDefault="0091686A" w:rsidP="00744D4C">
      <w:pPr>
        <w:pStyle w:val="ListParagraph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91686A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0" type="#_x0000_t32" style="position:absolute;left:0;text-align:left;margin-left:405pt;margin-top:7pt;width:31.5pt;height:0;z-index:251659264" o:connectortype="straight">
            <v:stroke endarrow="block"/>
          </v:shape>
        </w:pict>
      </w:r>
      <w:r w:rsidR="00744D4C" w:rsidRPr="000643C9">
        <w:rPr>
          <w:rFonts w:ascii="Times New Roman" w:hAnsi="Times New Roman" w:cs="Times New Roman"/>
          <w:i/>
          <w:sz w:val="24"/>
          <w:szCs w:val="24"/>
          <w:lang w:val="ro-RO"/>
        </w:rPr>
        <w:t>( 1 punct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)  </w:t>
      </w:r>
      <w:r w:rsidR="00744D4C" w:rsidRPr="00EE728C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699F">
        <w:rPr>
          <w:rFonts w:ascii="Times New Roman" w:hAnsi="Times New Roman" w:cs="Times New Roman"/>
          <w:sz w:val="24"/>
          <w:szCs w:val="24"/>
          <w:lang w:val="ro-RO"/>
        </w:rPr>
        <w:t>Aflați numărul a</w:t>
      </w:r>
      <w:r w:rsidR="00F1699F" w:rsidRPr="00F1699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519406942" r:id="rId6"/>
        </w:object>
      </w:r>
      <w:r w:rsidR="00F1699F" w:rsidRPr="00F1699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F169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1699F">
        <w:rPr>
          <w:rFonts w:ascii="Times New Roman" w:hAnsi="Times New Roman" w:cs="Times New Roman"/>
          <w:sz w:val="24"/>
          <w:szCs w:val="24"/>
          <w:lang w:val="ro-RO"/>
        </w:rPr>
        <w:t xml:space="preserve">știind că punctul A(a, a) aparține graficului funcției f: </w:t>
      </w:r>
      <w:r w:rsidR="00F1699F" w:rsidRPr="00F1699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F1699F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F1699F" w:rsidRPr="00F1699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F1699F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744D4C" w:rsidRDefault="00F1699F" w:rsidP="00744D4C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f(x) = 2x – 3.</w:t>
      </w:r>
    </w:p>
    <w:p w:rsidR="00D45DBC" w:rsidRPr="00744D4C" w:rsidRDefault="0091686A" w:rsidP="00744D4C">
      <w:pPr>
        <w:pStyle w:val="ListParagraph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91686A">
        <w:rPr>
          <w:i/>
          <w:noProof/>
        </w:rPr>
        <w:pict>
          <v:shape id="_x0000_s1031" type="#_x0000_t32" style="position:absolute;left:0;text-align:left;margin-left:120.75pt;margin-top:6.8pt;width:32.25pt;height:0;z-index:251660288" o:connectortype="straight">
            <v:stroke endarrow="block"/>
          </v:shape>
        </w:pict>
      </w:r>
      <w:r w:rsidR="00744D4C" w:rsidRPr="000643C9">
        <w:rPr>
          <w:rFonts w:ascii="Times New Roman" w:hAnsi="Times New Roman" w:cs="Times New Roman"/>
          <w:i/>
          <w:sz w:val="24"/>
          <w:szCs w:val="24"/>
          <w:lang w:val="ro-RO"/>
        </w:rPr>
        <w:t>( 1 punct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)  </w:t>
      </w:r>
      <w:r w:rsidR="00744D4C" w:rsidRPr="00EE728C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1699F" w:rsidRPr="00744D4C">
        <w:rPr>
          <w:rFonts w:ascii="Times New Roman" w:hAnsi="Times New Roman" w:cs="Times New Roman"/>
          <w:sz w:val="24"/>
          <w:szCs w:val="24"/>
          <w:lang w:val="ro-RO"/>
        </w:rPr>
        <w:t>Se dă funcția</w:t>
      </w:r>
      <w:r w:rsidR="00D45DBC" w:rsidRPr="00744D4C">
        <w:rPr>
          <w:rFonts w:ascii="Times New Roman" w:hAnsi="Times New Roman" w:cs="Times New Roman"/>
          <w:sz w:val="24"/>
          <w:szCs w:val="24"/>
          <w:lang w:val="ro-RO"/>
        </w:rPr>
        <w:t xml:space="preserve"> f: </w:t>
      </w:r>
      <w:r w:rsidR="00D45DBC" w:rsidRPr="00744D4C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D45DBC" w:rsidRPr="00744D4C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D45DBC" w:rsidRPr="00744D4C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D45DBC" w:rsidRPr="00744D4C">
        <w:rPr>
          <w:rFonts w:ascii="Times New Roman" w:hAnsi="Times New Roman" w:cs="Times New Roman"/>
          <w:sz w:val="24"/>
          <w:szCs w:val="24"/>
          <w:lang w:val="ro-RO"/>
        </w:rPr>
        <w:t>, f(x) = -x + 4. Calculați: 2f(-2) + f(-1)f(1) + f(0).</w:t>
      </w:r>
    </w:p>
    <w:p w:rsidR="00F1699F" w:rsidRDefault="0091686A" w:rsidP="00744D4C">
      <w:pPr>
        <w:pStyle w:val="ListParagraph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91686A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2" type="#_x0000_t32" style="position:absolute;left:0;text-align:left;margin-left:185.25pt;margin-top:7.4pt;width:39pt;height:0;z-index:251661312" o:connectortype="straight">
            <v:stroke endarrow="block"/>
          </v:shape>
        </w:pict>
      </w:r>
      <w:r w:rsidR="00744D4C" w:rsidRPr="00EE728C">
        <w:rPr>
          <w:rFonts w:ascii="Times New Roman" w:hAnsi="Times New Roman" w:cs="Times New Roman"/>
          <w:i/>
          <w:sz w:val="24"/>
          <w:szCs w:val="24"/>
          <w:lang w:val="ro-RO"/>
        </w:rPr>
        <w:t>(2 puncte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44D4C" w:rsidRPr="00EE728C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Determinați funcția liniară f: </w:t>
      </w:r>
      <w:r w:rsidR="00C35C17" w:rsidRPr="00C35C17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F1699F" w:rsidRPr="00F1699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C35C17" w:rsidRPr="00C35C17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>, f(x) = ax + b, știind că f(x+2) = -2x – 3 și</w:t>
      </w:r>
    </w:p>
    <w:p w:rsidR="00C35C17" w:rsidRDefault="00C35C17" w:rsidP="00C35C17"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calculați suma S = f(0) + f(1) + f(2) + ... + f(50).</w:t>
      </w:r>
    </w:p>
    <w:p w:rsidR="00C35C17" w:rsidRDefault="00744D4C" w:rsidP="00744D4C">
      <w:pPr>
        <w:pStyle w:val="ListParagraph"/>
        <w:ind w:left="-540"/>
        <w:rPr>
          <w:rFonts w:ascii="Times New Roman" w:hAnsi="Times New Roman" w:cs="Times New Roman"/>
          <w:sz w:val="24"/>
          <w:szCs w:val="24"/>
          <w:lang w:val="ro-RO"/>
        </w:rPr>
      </w:pPr>
      <w:r w:rsidRPr="00EE728C">
        <w:rPr>
          <w:rFonts w:ascii="Times New Roman" w:hAnsi="Times New Roman" w:cs="Times New Roman"/>
          <w:i/>
          <w:sz w:val="24"/>
          <w:szCs w:val="24"/>
          <w:lang w:val="ro-RO"/>
        </w:rPr>
        <w:t>(2 puncte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E728C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Reprezentați grafic în același sistem de coordonate ortogonale XOY funcțiile </w:t>
      </w:r>
    </w:p>
    <w:p w:rsidR="00C35C17" w:rsidRDefault="0091686A" w:rsidP="00C35C17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70.5pt;margin-top:14.05pt;width:32.25pt;height:0;z-index:251662336" o:connectortype="straight">
            <v:stroke endarrow="block"/>
          </v:shape>
        </w:pic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 f, g: </w:t>
      </w:r>
      <w:r w:rsidR="00C35C17" w:rsidRPr="00EE728C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C35C17" w:rsidRPr="00EE728C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C35C17">
        <w:rPr>
          <w:rFonts w:ascii="Times New Roman" w:hAnsi="Times New Roman" w:cs="Times New Roman"/>
          <w:sz w:val="24"/>
          <w:szCs w:val="24"/>
          <w:lang w:val="ro-RO"/>
        </w:rPr>
        <w:t xml:space="preserve">, f(x) = </w:t>
      </w:r>
      <w:r w:rsidR="00744D4C" w:rsidRPr="00744D4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60" w:dyaOrig="620">
          <v:shape id="_x0000_i1026" type="#_x0000_t75" style="width:38.25pt;height:30.75pt" o:ole="">
            <v:imagedata r:id="rId7" o:title=""/>
          </v:shape>
          <o:OLEObject Type="Embed" ProgID="Equation.3" ShapeID="_x0000_i1026" DrawAspect="Content" ObjectID="_1519406943" r:id="rId8"/>
        </w:objec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 xml:space="preserve">și g(x) = </w:t>
      </w:r>
      <w:r w:rsidR="00744D4C" w:rsidRPr="00744D4C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720" w:dyaOrig="620">
          <v:shape id="_x0000_i1027" type="#_x0000_t75" style="width:36pt;height:30.75pt" o:ole="">
            <v:imagedata r:id="rId9" o:title=""/>
          </v:shape>
          <o:OLEObject Type="Embed" ProgID="Equation.3" ShapeID="_x0000_i1027" DrawAspect="Content" ObjectID="_1519406944" r:id="rId10"/>
        </w:object>
      </w:r>
      <w:r w:rsidR="00744D4C">
        <w:rPr>
          <w:rFonts w:ascii="Times New Roman" w:hAnsi="Times New Roman" w:cs="Times New Roman"/>
          <w:sz w:val="24"/>
          <w:szCs w:val="24"/>
          <w:lang w:val="ro-RO"/>
        </w:rPr>
        <w:t>. Calculați aria suprafeței mărginită de</w:t>
      </w:r>
    </w:p>
    <w:p w:rsidR="00744D4C" w:rsidRPr="00C35C17" w:rsidRDefault="00744D4C" w:rsidP="00C35C17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axele OX, OY și de graficele celor două funcții.</w:t>
      </w:r>
    </w:p>
    <w:p w:rsidR="00C35C17" w:rsidRPr="00EE728C" w:rsidRDefault="00EE728C" w:rsidP="00EE728C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E728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Rezolvare:</w:t>
      </w:r>
    </w:p>
    <w:sectPr w:rsidR="00C35C17" w:rsidRPr="00EE728C" w:rsidSect="0054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7B20"/>
    <w:multiLevelType w:val="hybridMultilevel"/>
    <w:tmpl w:val="8862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D0BA9"/>
    <w:multiLevelType w:val="hybridMultilevel"/>
    <w:tmpl w:val="21CCD4AC"/>
    <w:lvl w:ilvl="0" w:tplc="B59A6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A51"/>
    <w:multiLevelType w:val="hybridMultilevel"/>
    <w:tmpl w:val="AE3A52A0"/>
    <w:lvl w:ilvl="0" w:tplc="F926D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623E6"/>
    <w:rsid w:val="000643C9"/>
    <w:rsid w:val="002623E6"/>
    <w:rsid w:val="00541C62"/>
    <w:rsid w:val="006E796F"/>
    <w:rsid w:val="00744D4C"/>
    <w:rsid w:val="0091686A"/>
    <w:rsid w:val="00A0316E"/>
    <w:rsid w:val="00C35C17"/>
    <w:rsid w:val="00D45DBC"/>
    <w:rsid w:val="00D86CEA"/>
    <w:rsid w:val="00EE728C"/>
    <w:rsid w:val="00F1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29"/>
        <o:r id="V:Rule9" type="connector" idref="#_x0000_s1033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Teodora</cp:lastModifiedBy>
  <cp:revision>2</cp:revision>
  <dcterms:created xsi:type="dcterms:W3CDTF">2016-03-13T18:43:00Z</dcterms:created>
  <dcterms:modified xsi:type="dcterms:W3CDTF">2016-03-13T18:43:00Z</dcterms:modified>
</cp:coreProperties>
</file>