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EAC" w:rsidRPr="00A71104" w:rsidRDefault="00426EAC" w:rsidP="00426EAC">
      <w:pPr>
        <w:ind w:left="-284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Liceul</w:t>
      </w:r>
      <w:r w:rsidRPr="00A71104">
        <w:rPr>
          <w:rFonts w:ascii="Times New Roman" w:hAnsi="Times New Roman" w:cs="Times New Roman"/>
          <w:sz w:val="24"/>
          <w:szCs w:val="24"/>
          <w:lang w:val="ro-RO"/>
        </w:rPr>
        <w:t xml:space="preserve"> Tehn</w:t>
      </w:r>
      <w:r>
        <w:rPr>
          <w:rFonts w:ascii="Times New Roman" w:hAnsi="Times New Roman" w:cs="Times New Roman"/>
          <w:sz w:val="24"/>
          <w:szCs w:val="24"/>
          <w:lang w:val="ro-RO"/>
        </w:rPr>
        <w:t>olog</w:t>
      </w:r>
      <w:r w:rsidRPr="00A71104">
        <w:rPr>
          <w:rFonts w:ascii="Times New Roman" w:hAnsi="Times New Roman" w:cs="Times New Roman"/>
          <w:sz w:val="24"/>
          <w:szCs w:val="24"/>
          <w:lang w:val="ro-RO"/>
        </w:rPr>
        <w:t>ic T.F.,,Anghel Saligny’’ – Simeria</w:t>
      </w:r>
    </w:p>
    <w:p w:rsidR="00426EAC" w:rsidRPr="00A71104" w:rsidRDefault="00426EAC" w:rsidP="00426EAC">
      <w:pPr>
        <w:ind w:left="-284"/>
        <w:rPr>
          <w:rFonts w:ascii="Times New Roman" w:hAnsi="Times New Roman" w:cs="Times New Roman"/>
          <w:sz w:val="24"/>
          <w:szCs w:val="24"/>
          <w:lang w:val="ro-RO"/>
        </w:rPr>
      </w:pPr>
      <w:r w:rsidRPr="00A71104">
        <w:rPr>
          <w:rFonts w:ascii="Times New Roman" w:hAnsi="Times New Roman" w:cs="Times New Roman"/>
          <w:sz w:val="24"/>
          <w:szCs w:val="24"/>
          <w:lang w:val="ro-RO"/>
        </w:rPr>
        <w:t xml:space="preserve">Prof. Cosma Teodora                                              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</w:t>
      </w:r>
      <w:r w:rsidRPr="00A71104">
        <w:rPr>
          <w:rFonts w:ascii="Times New Roman" w:hAnsi="Times New Roman" w:cs="Times New Roman"/>
          <w:sz w:val="24"/>
          <w:szCs w:val="24"/>
          <w:lang w:val="ro-RO"/>
        </w:rPr>
        <w:t>Numele elevului.....</w:t>
      </w:r>
      <w:r>
        <w:rPr>
          <w:rFonts w:ascii="Times New Roman" w:hAnsi="Times New Roman" w:cs="Times New Roman"/>
          <w:sz w:val="24"/>
          <w:szCs w:val="24"/>
          <w:lang w:val="ro-RO"/>
        </w:rPr>
        <w:t>............................</w:t>
      </w:r>
    </w:p>
    <w:p w:rsidR="00426EAC" w:rsidRDefault="00426EAC" w:rsidP="00426EAC">
      <w:pPr>
        <w:ind w:left="-284"/>
        <w:rPr>
          <w:rFonts w:ascii="Times New Roman" w:hAnsi="Times New Roman" w:cs="Times New Roman"/>
          <w:sz w:val="24"/>
          <w:szCs w:val="24"/>
          <w:lang w:val="ro-RO"/>
        </w:rPr>
      </w:pPr>
      <w:r w:rsidRPr="00A71104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</w:t>
      </w:r>
      <w:r w:rsidRPr="00A71104">
        <w:rPr>
          <w:rFonts w:ascii="Times New Roman" w:hAnsi="Times New Roman" w:cs="Times New Roman"/>
          <w:sz w:val="24"/>
          <w:szCs w:val="24"/>
          <w:lang w:val="ro-RO"/>
        </w:rPr>
        <w:t>Clasa a X</w:t>
      </w:r>
      <w:r>
        <w:rPr>
          <w:rFonts w:ascii="Times New Roman" w:hAnsi="Times New Roman" w:cs="Times New Roman"/>
          <w:sz w:val="24"/>
          <w:szCs w:val="24"/>
          <w:lang w:val="ro-RO"/>
        </w:rPr>
        <w:t>I</w:t>
      </w:r>
      <w:r w:rsidRPr="00A71104">
        <w:rPr>
          <w:rFonts w:ascii="Times New Roman" w:hAnsi="Times New Roman" w:cs="Times New Roman"/>
          <w:sz w:val="24"/>
          <w:szCs w:val="24"/>
          <w:lang w:val="ro-RO"/>
        </w:rPr>
        <w:t xml:space="preserve">-a </w:t>
      </w:r>
      <w:r>
        <w:rPr>
          <w:rFonts w:ascii="Times New Roman" w:hAnsi="Times New Roman" w:cs="Times New Roman"/>
          <w:sz w:val="24"/>
          <w:szCs w:val="24"/>
          <w:lang w:val="ro-RO"/>
        </w:rPr>
        <w:t>D</w:t>
      </w:r>
      <w:r w:rsidRPr="00A71104">
        <w:rPr>
          <w:rFonts w:ascii="Times New Roman" w:hAnsi="Times New Roman" w:cs="Times New Roman"/>
          <w:sz w:val="24"/>
          <w:szCs w:val="24"/>
          <w:lang w:val="ro-RO"/>
        </w:rPr>
        <w:t>, Școala Profesională</w:t>
      </w:r>
    </w:p>
    <w:p w:rsidR="00426EAC" w:rsidRDefault="00426EAC" w:rsidP="00426EAC">
      <w:pPr>
        <w:ind w:left="-284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A71104">
        <w:rPr>
          <w:rFonts w:ascii="Times New Roman" w:hAnsi="Times New Roman" w:cs="Times New Roman"/>
          <w:b/>
          <w:sz w:val="24"/>
          <w:szCs w:val="24"/>
          <w:lang w:val="ro-RO"/>
        </w:rPr>
        <w:t>Lucrare scrisă semestrială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la matematică</w:t>
      </w:r>
      <w:r w:rsidRPr="00A71104">
        <w:rPr>
          <w:rFonts w:ascii="Times New Roman" w:hAnsi="Times New Roman" w:cs="Times New Roman"/>
          <w:b/>
          <w:sz w:val="24"/>
          <w:szCs w:val="24"/>
          <w:lang w:val="ro-RO"/>
        </w:rPr>
        <w:t xml:space="preserve">, semestrul 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I</w:t>
      </w:r>
      <w:r w:rsidRPr="00A71104">
        <w:rPr>
          <w:rFonts w:ascii="Times New Roman" w:hAnsi="Times New Roman" w:cs="Times New Roman"/>
          <w:b/>
          <w:sz w:val="24"/>
          <w:szCs w:val="24"/>
          <w:lang w:val="ro-RO"/>
        </w:rPr>
        <w:t>, anul școlar 20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20</w:t>
      </w:r>
      <w:r w:rsidRPr="00A71104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–</w:t>
      </w:r>
      <w:r w:rsidRPr="00A71104">
        <w:rPr>
          <w:rFonts w:ascii="Times New Roman" w:hAnsi="Times New Roman" w:cs="Times New Roman"/>
          <w:b/>
          <w:sz w:val="24"/>
          <w:szCs w:val="24"/>
          <w:lang w:val="ro-RO"/>
        </w:rPr>
        <w:t xml:space="preserve"> 20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21</w:t>
      </w:r>
    </w:p>
    <w:p w:rsidR="00426EAC" w:rsidRDefault="00426EAC" w:rsidP="00426EAC">
      <w:pPr>
        <w:ind w:left="-284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Grupa I</w:t>
      </w:r>
    </w:p>
    <w:p w:rsidR="00426EAC" w:rsidRDefault="00426EAC" w:rsidP="00426EAC">
      <w:pPr>
        <w:ind w:left="-284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Se acordă 1 punct din oficiu.</w:t>
      </w:r>
    </w:p>
    <w:p w:rsidR="00426EAC" w:rsidRDefault="00426EAC" w:rsidP="00426EAC">
      <w:pPr>
        <w:ind w:left="-284"/>
        <w:rPr>
          <w:rFonts w:ascii="Times New Roman" w:hAnsi="Times New Roman" w:cs="Times New Roman"/>
          <w:sz w:val="24"/>
          <w:szCs w:val="24"/>
          <w:lang w:val="ro-RO"/>
        </w:rPr>
      </w:pPr>
      <w:r w:rsidRPr="00500003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Subiectul I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(4 puncte)</w:t>
      </w:r>
    </w:p>
    <w:p w:rsidR="00426EAC" w:rsidRDefault="00426EAC" w:rsidP="00426EAC">
      <w:pPr>
        <w:ind w:left="-284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1,5 p - </w:t>
      </w:r>
      <w:r w:rsidRPr="00D26509">
        <w:rPr>
          <w:rFonts w:ascii="Times New Roman" w:hAnsi="Times New Roman" w:cs="Times New Roman"/>
          <w:b/>
          <w:sz w:val="24"/>
          <w:szCs w:val="24"/>
          <w:lang w:val="ro-RO"/>
        </w:rPr>
        <w:t xml:space="preserve">1). </w:t>
      </w:r>
      <w:r w:rsidRPr="0042699F">
        <w:rPr>
          <w:rFonts w:ascii="Times New Roman" w:hAnsi="Times New Roman" w:cs="Times New Roman"/>
          <w:sz w:val="24"/>
          <w:szCs w:val="24"/>
          <w:lang w:val="ro-RO"/>
        </w:rPr>
        <w:t>Încercuiți răspunsul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A, B, C,</w:t>
      </w:r>
      <w:r w:rsidRPr="0042699F">
        <w:rPr>
          <w:rFonts w:ascii="Times New Roman" w:hAnsi="Times New Roman" w:cs="Times New Roman"/>
          <w:sz w:val="24"/>
          <w:szCs w:val="24"/>
          <w:lang w:val="ro-RO"/>
        </w:rPr>
        <w:t xml:space="preserve"> corect</w:t>
      </w:r>
      <w:r>
        <w:rPr>
          <w:rFonts w:ascii="Times New Roman" w:hAnsi="Times New Roman" w:cs="Times New Roman"/>
          <w:sz w:val="24"/>
          <w:szCs w:val="24"/>
          <w:lang w:val="ro-RO"/>
        </w:rPr>
        <w:t>, prin care se completează următoarele definiții</w:t>
      </w:r>
      <w:r w:rsidRPr="00723E1E">
        <w:rPr>
          <w:rFonts w:ascii="Times New Roman" w:hAnsi="Times New Roman" w:cs="Times New Roman"/>
          <w:sz w:val="24"/>
          <w:szCs w:val="24"/>
          <w:lang w:val="ro-RO"/>
        </w:rPr>
        <w:t>: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426EAC" w:rsidRPr="00BE0751" w:rsidRDefault="00426EAC" w:rsidP="00426EAC">
      <w:pPr>
        <w:ind w:left="-284"/>
        <w:rPr>
          <w:rFonts w:ascii="Times New Roman" w:hAnsi="Times New Roman" w:cs="Times New Roman"/>
          <w:sz w:val="24"/>
          <w:szCs w:val="24"/>
          <w:lang w:val="ro-RO"/>
        </w:rPr>
      </w:pPr>
      <w:r w:rsidRPr="00BE0751">
        <w:rPr>
          <w:rFonts w:ascii="Times New Roman" w:hAnsi="Times New Roman" w:cs="Times New Roman"/>
          <w:sz w:val="24"/>
          <w:szCs w:val="24"/>
          <w:lang w:val="ro-RO"/>
        </w:rPr>
        <w:t xml:space="preserve">Fie  </w:t>
      </w:r>
      <w:r>
        <w:rPr>
          <w:rFonts w:ascii="Times New Roman" w:hAnsi="Times New Roman" w:cs="Times New Roman"/>
          <w:sz w:val="24"/>
          <w:szCs w:val="24"/>
          <w:lang w:val="ro-RO"/>
        </w:rPr>
        <w:t>A = {</w:t>
      </w:r>
      <w:r w:rsidRPr="00BE0751">
        <w:rPr>
          <w:rFonts w:ascii="Times New Roman" w:hAnsi="Times New Roman" w:cs="Times New Roman"/>
          <w:position w:val="-12"/>
          <w:sz w:val="24"/>
          <w:szCs w:val="24"/>
          <w:lang w:val="ro-RO"/>
        </w:rPr>
        <w:object w:dxaOrig="152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5pt;height:18.75pt" o:ole="">
            <v:imagedata r:id="rId4" o:title=""/>
          </v:shape>
          <o:OLEObject Type="Embed" ProgID="Equation.3" ShapeID="_x0000_i1025" DrawAspect="Content" ObjectID="_1669523343" r:id="rId5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>}, o mulțime finită, cu n elemente.</w:t>
      </w:r>
    </w:p>
    <w:p w:rsidR="00426EAC" w:rsidRDefault="00426EAC" w:rsidP="00426EAC">
      <w:pPr>
        <w:ind w:left="-284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a) Oricare mulțime ordonată  care se formează cu elementele mulțimii A se numește ..................... </w:t>
      </w:r>
    </w:p>
    <w:p w:rsidR="00426EAC" w:rsidRDefault="00426EAC" w:rsidP="00426EAC">
      <w:pPr>
        <w:ind w:left="-284"/>
        <w:rPr>
          <w:rFonts w:ascii="Times New Roman" w:hAnsi="Times New Roman" w:cs="Times New Roman"/>
          <w:sz w:val="24"/>
          <w:szCs w:val="24"/>
          <w:lang w:val="ro-RO"/>
        </w:rPr>
      </w:pPr>
      <w:r w:rsidRPr="0042699F">
        <w:rPr>
          <w:rFonts w:ascii="Times New Roman" w:hAnsi="Times New Roman" w:cs="Times New Roman"/>
          <w:b/>
          <w:sz w:val="24"/>
          <w:szCs w:val="24"/>
          <w:lang w:val="ro-RO"/>
        </w:rPr>
        <w:t>A)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combinări de n elemente luate câte k; </w:t>
      </w:r>
      <w:r w:rsidRPr="0042699F">
        <w:rPr>
          <w:rFonts w:ascii="Times New Roman" w:hAnsi="Times New Roman" w:cs="Times New Roman"/>
          <w:b/>
          <w:sz w:val="24"/>
          <w:szCs w:val="24"/>
          <w:lang w:val="ro-RO"/>
        </w:rPr>
        <w:t>B)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permutări de n elemente; </w:t>
      </w:r>
      <w:r w:rsidRPr="0042699F">
        <w:rPr>
          <w:rFonts w:ascii="Times New Roman" w:hAnsi="Times New Roman" w:cs="Times New Roman"/>
          <w:b/>
          <w:sz w:val="24"/>
          <w:szCs w:val="24"/>
          <w:lang w:val="ro-RO"/>
        </w:rPr>
        <w:t xml:space="preserve">C) </w:t>
      </w:r>
      <w:r>
        <w:rPr>
          <w:rFonts w:ascii="Times New Roman" w:hAnsi="Times New Roman" w:cs="Times New Roman"/>
          <w:sz w:val="24"/>
          <w:szCs w:val="24"/>
          <w:lang w:val="ro-RO"/>
        </w:rPr>
        <w:t>aranjamente de n elemente luate câte k.</w:t>
      </w:r>
    </w:p>
    <w:p w:rsidR="00426EAC" w:rsidRDefault="00426EAC" w:rsidP="00426EAC">
      <w:pPr>
        <w:ind w:left="-284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b) Submulțimile mulțimii A, având cîte k elemente, </w:t>
      </w:r>
      <w:r w:rsidRPr="005B5C4D">
        <w:rPr>
          <w:rFonts w:ascii="Times New Roman" w:hAnsi="Times New Roman" w:cs="Times New Roman"/>
          <w:position w:val="-6"/>
          <w:sz w:val="24"/>
          <w:szCs w:val="24"/>
          <w:lang w:val="ro-RO"/>
        </w:rPr>
        <w:object w:dxaOrig="940" w:dyaOrig="279">
          <v:shape id="_x0000_i1026" type="#_x0000_t75" style="width:47.25pt;height:14.25pt" o:ole="">
            <v:imagedata r:id="rId6" o:title=""/>
          </v:shape>
          <o:OLEObject Type="Embed" ProgID="Equation.3" ShapeID="_x0000_i1026" DrawAspect="Content" ObjectID="_1669523344" r:id="rId7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se numesc .......................................... </w:t>
      </w:r>
    </w:p>
    <w:p w:rsidR="00426EAC" w:rsidRDefault="00426EAC" w:rsidP="00426EAC">
      <w:pPr>
        <w:ind w:left="-284"/>
        <w:rPr>
          <w:rFonts w:ascii="Times New Roman" w:hAnsi="Times New Roman" w:cs="Times New Roman"/>
          <w:sz w:val="24"/>
          <w:szCs w:val="24"/>
          <w:lang w:val="ro-RO"/>
        </w:rPr>
      </w:pPr>
      <w:r w:rsidRPr="0042699F">
        <w:rPr>
          <w:rFonts w:ascii="Times New Roman" w:hAnsi="Times New Roman" w:cs="Times New Roman"/>
          <w:b/>
          <w:sz w:val="24"/>
          <w:szCs w:val="24"/>
          <w:lang w:val="ro-RO"/>
        </w:rPr>
        <w:t>A)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combinări de n elemente luate câte k; </w:t>
      </w:r>
      <w:r w:rsidRPr="0042699F">
        <w:rPr>
          <w:rFonts w:ascii="Times New Roman" w:hAnsi="Times New Roman" w:cs="Times New Roman"/>
          <w:b/>
          <w:sz w:val="24"/>
          <w:szCs w:val="24"/>
          <w:lang w:val="ro-RO"/>
        </w:rPr>
        <w:t>B)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permutări de n elemente; </w:t>
      </w:r>
      <w:r w:rsidRPr="0042699F">
        <w:rPr>
          <w:rFonts w:ascii="Times New Roman" w:hAnsi="Times New Roman" w:cs="Times New Roman"/>
          <w:b/>
          <w:sz w:val="24"/>
          <w:szCs w:val="24"/>
          <w:lang w:val="ro-RO"/>
        </w:rPr>
        <w:t xml:space="preserve">C) </w:t>
      </w:r>
      <w:r>
        <w:rPr>
          <w:rFonts w:ascii="Times New Roman" w:hAnsi="Times New Roman" w:cs="Times New Roman"/>
          <w:sz w:val="24"/>
          <w:szCs w:val="24"/>
          <w:lang w:val="ro-RO"/>
        </w:rPr>
        <w:t>aranjamente de n elemente luate câte k.</w:t>
      </w:r>
    </w:p>
    <w:p w:rsidR="00426EAC" w:rsidRDefault="00426EAC" w:rsidP="00426EAC">
      <w:pPr>
        <w:ind w:left="-284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c) Submulțimile ordonate ale mulțimii A, având câte cîte k elemente, </w:t>
      </w:r>
      <w:r w:rsidRPr="005B5C4D">
        <w:rPr>
          <w:rFonts w:ascii="Times New Roman" w:hAnsi="Times New Roman" w:cs="Times New Roman"/>
          <w:position w:val="-6"/>
          <w:sz w:val="24"/>
          <w:szCs w:val="24"/>
          <w:lang w:val="ro-RO"/>
        </w:rPr>
        <w:object w:dxaOrig="940" w:dyaOrig="279">
          <v:shape id="_x0000_i1027" type="#_x0000_t75" style="width:47.25pt;height:14.25pt" o:ole="">
            <v:imagedata r:id="rId6" o:title=""/>
          </v:shape>
          <o:OLEObject Type="Embed" ProgID="Equation.3" ShapeID="_x0000_i1027" DrawAspect="Content" ObjectID="_1669523345" r:id="rId8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se numesc .........................................</w:t>
      </w:r>
    </w:p>
    <w:p w:rsidR="00426EAC" w:rsidRDefault="00426EAC" w:rsidP="00426EAC">
      <w:pPr>
        <w:ind w:left="-284"/>
        <w:rPr>
          <w:rFonts w:ascii="Times New Roman" w:hAnsi="Times New Roman" w:cs="Times New Roman"/>
          <w:sz w:val="24"/>
          <w:szCs w:val="24"/>
          <w:lang w:val="ro-RO"/>
        </w:rPr>
      </w:pPr>
      <w:r w:rsidRPr="0042699F">
        <w:rPr>
          <w:rFonts w:ascii="Times New Roman" w:hAnsi="Times New Roman" w:cs="Times New Roman"/>
          <w:b/>
          <w:sz w:val="24"/>
          <w:szCs w:val="24"/>
          <w:lang w:val="ro-RO"/>
        </w:rPr>
        <w:t>A)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combinări de n elemente luate câte k; </w:t>
      </w:r>
      <w:r w:rsidRPr="0042699F">
        <w:rPr>
          <w:rFonts w:ascii="Times New Roman" w:hAnsi="Times New Roman" w:cs="Times New Roman"/>
          <w:b/>
          <w:sz w:val="24"/>
          <w:szCs w:val="24"/>
          <w:lang w:val="ro-RO"/>
        </w:rPr>
        <w:t>B)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permutări de n elemente; </w:t>
      </w:r>
      <w:r w:rsidRPr="0042699F">
        <w:rPr>
          <w:rFonts w:ascii="Times New Roman" w:hAnsi="Times New Roman" w:cs="Times New Roman"/>
          <w:b/>
          <w:sz w:val="24"/>
          <w:szCs w:val="24"/>
          <w:lang w:val="ro-RO"/>
        </w:rPr>
        <w:t xml:space="preserve">C) </w:t>
      </w:r>
      <w:r>
        <w:rPr>
          <w:rFonts w:ascii="Times New Roman" w:hAnsi="Times New Roman" w:cs="Times New Roman"/>
          <w:sz w:val="24"/>
          <w:szCs w:val="24"/>
          <w:lang w:val="ro-RO"/>
        </w:rPr>
        <w:t>aranjamente de n elemente luate câte k.</w:t>
      </w:r>
    </w:p>
    <w:p w:rsidR="00426EAC" w:rsidRPr="00000ABD" w:rsidRDefault="00426EAC" w:rsidP="00426EAC">
      <w:pPr>
        <w:ind w:left="-284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1,5 p - </w:t>
      </w:r>
      <w:r w:rsidRPr="00D26509">
        <w:rPr>
          <w:rFonts w:ascii="Times New Roman" w:hAnsi="Times New Roman" w:cs="Times New Roman"/>
          <w:b/>
          <w:sz w:val="24"/>
          <w:szCs w:val="24"/>
          <w:lang w:val="ro-RO"/>
        </w:rPr>
        <w:t>2).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Pr="0098651B">
        <w:rPr>
          <w:rFonts w:ascii="Times New Roman" w:hAnsi="Times New Roman" w:cs="Times New Roman"/>
          <w:sz w:val="24"/>
          <w:szCs w:val="24"/>
          <w:lang w:val="ro-RO"/>
        </w:rPr>
        <w:t>Calculați: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a) </w:t>
      </w:r>
      <w:r w:rsidRPr="00BE0751">
        <w:rPr>
          <w:rFonts w:ascii="Times New Roman" w:hAnsi="Times New Roman" w:cs="Times New Roman"/>
          <w:position w:val="-12"/>
          <w:sz w:val="24"/>
          <w:szCs w:val="24"/>
          <w:lang w:val="ro-RO"/>
        </w:rPr>
        <w:object w:dxaOrig="499" w:dyaOrig="360">
          <v:shape id="_x0000_i1028" type="#_x0000_t75" style="width:24.75pt;height:18pt" o:ole="">
            <v:imagedata r:id="rId9" o:title=""/>
          </v:shape>
          <o:OLEObject Type="Embed" ProgID="Equation.3" ShapeID="_x0000_i1028" DrawAspect="Content" ObjectID="_1669523346" r:id="rId10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.............. ; b) </w:t>
      </w:r>
      <w:r w:rsidRPr="00BE0751">
        <w:rPr>
          <w:rFonts w:ascii="Times New Roman" w:hAnsi="Times New Roman" w:cs="Times New Roman"/>
          <w:position w:val="-12"/>
          <w:sz w:val="24"/>
          <w:szCs w:val="24"/>
          <w:lang w:val="ro-RO"/>
        </w:rPr>
        <w:object w:dxaOrig="1760" w:dyaOrig="380">
          <v:shape id="_x0000_i1029" type="#_x0000_t75" style="width:87.75pt;height:19.5pt" o:ole="">
            <v:imagedata r:id="rId11" o:title=""/>
          </v:shape>
          <o:OLEObject Type="Embed" ProgID="Equation.3" ShapeID="_x0000_i1029" DrawAspect="Content" ObjectID="_1669523347" r:id="rId12"/>
        </w:object>
      </w:r>
      <w:r>
        <w:rPr>
          <w:rFonts w:ascii="Times New Roman" w:hAnsi="Times New Roman" w:cs="Times New Roman"/>
          <w:position w:val="-12"/>
          <w:sz w:val="24"/>
          <w:szCs w:val="24"/>
          <w:lang w:val="ro-RO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c) </w:t>
      </w:r>
      <w:r w:rsidRPr="00BE0751">
        <w:rPr>
          <w:rFonts w:ascii="Times New Roman" w:hAnsi="Times New Roman" w:cs="Times New Roman"/>
          <w:position w:val="-12"/>
          <w:sz w:val="24"/>
          <w:szCs w:val="24"/>
          <w:lang w:val="ro-RO"/>
        </w:rPr>
        <w:object w:dxaOrig="1660" w:dyaOrig="380">
          <v:shape id="_x0000_i1030" type="#_x0000_t75" style="width:81.75pt;height:19.5pt" o:ole="">
            <v:imagedata r:id="rId13" o:title=""/>
          </v:shape>
          <o:OLEObject Type="Embed" ProgID="Equation.3" ShapeID="_x0000_i1030" DrawAspect="Content" ObjectID="_1669523348" r:id="rId14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>............ .</w:t>
      </w:r>
    </w:p>
    <w:p w:rsidR="00426EAC" w:rsidRDefault="00426EAC" w:rsidP="00426EAC">
      <w:pPr>
        <w:ind w:left="-284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1 p - </w:t>
      </w:r>
      <w:r w:rsidRPr="00D26509">
        <w:rPr>
          <w:rFonts w:ascii="Times New Roman" w:hAnsi="Times New Roman" w:cs="Times New Roman"/>
          <w:b/>
          <w:sz w:val="24"/>
          <w:szCs w:val="24"/>
          <w:lang w:val="ro-RO"/>
        </w:rPr>
        <w:t>3).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>Stabiliți valoarea de adevăr a următoarelor propoziții:</w:t>
      </w:r>
    </w:p>
    <w:p w:rsidR="00426EAC" w:rsidRDefault="00426EAC" w:rsidP="00426EAC">
      <w:pPr>
        <w:ind w:left="-284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a) ,,Dobânda simplă reprezintă dobânda  calculată pentru suma depusă pentru o perioadă de timp.’’ (A) (F)</w:t>
      </w:r>
    </w:p>
    <w:p w:rsidR="00426EAC" w:rsidRDefault="00426EAC" w:rsidP="00426EAC">
      <w:pPr>
        <w:ind w:left="-284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b) ,,Procentul dobânzii nu reprezintă suma care se plătește pentru suma depusă de 100 unități monetare (u.m.)</w:t>
      </w:r>
    </w:p>
    <w:p w:rsidR="00426EAC" w:rsidRPr="0046429E" w:rsidRDefault="00426EAC" w:rsidP="00426EAC">
      <w:pPr>
        <w:ind w:left="-284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pentru o perioadă de un an.’’ (A) (F)</w:t>
      </w:r>
    </w:p>
    <w:p w:rsidR="00426EAC" w:rsidRDefault="00426EAC" w:rsidP="00426EAC">
      <w:pPr>
        <w:ind w:left="-284"/>
        <w:rPr>
          <w:rFonts w:ascii="Times New Roman" w:hAnsi="Times New Roman" w:cs="Times New Roman"/>
          <w:sz w:val="24"/>
          <w:szCs w:val="24"/>
          <w:lang w:val="ro-RO"/>
        </w:rPr>
      </w:pPr>
      <w:r w:rsidRPr="001500FF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Subiectul al II – lea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(5 puncte) Rezolvați complet următoarele probleme:</w:t>
      </w:r>
    </w:p>
    <w:p w:rsidR="00426EAC" w:rsidRDefault="00426EAC" w:rsidP="00426EAC">
      <w:pPr>
        <w:ind w:left="-284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2 p - </w:t>
      </w:r>
      <w:r w:rsidRPr="00C75F4D">
        <w:rPr>
          <w:rFonts w:ascii="Times New Roman" w:hAnsi="Times New Roman" w:cs="Times New Roman"/>
          <w:b/>
          <w:sz w:val="24"/>
          <w:szCs w:val="24"/>
          <w:lang w:val="ro-RO"/>
        </w:rPr>
        <w:t>1)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.</w:t>
      </w:r>
      <w:r w:rsidRPr="00C75F4D">
        <w:rPr>
          <w:rFonts w:ascii="Times New Roman" w:hAnsi="Times New Roman" w:cs="Times New Roman"/>
          <w:sz w:val="24"/>
          <w:szCs w:val="24"/>
          <w:lang w:val="ro-RO"/>
        </w:rPr>
        <w:t xml:space="preserve"> a)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Ordonați crescător numerele: x = 4! +3!, y = </w:t>
      </w:r>
      <w:r w:rsidRPr="009A72C1">
        <w:rPr>
          <w:rFonts w:ascii="Times New Roman" w:hAnsi="Times New Roman" w:cs="Times New Roman"/>
          <w:position w:val="-12"/>
          <w:sz w:val="24"/>
          <w:szCs w:val="24"/>
          <w:lang w:val="ro-RO"/>
        </w:rPr>
        <w:object w:dxaOrig="320" w:dyaOrig="380">
          <v:shape id="_x0000_i1031" type="#_x0000_t75" style="width:15.75pt;height:19.5pt" o:ole="">
            <v:imagedata r:id="rId15" o:title=""/>
          </v:shape>
          <o:OLEObject Type="Embed" ProgID="Equation.3" ShapeID="_x0000_i1031" DrawAspect="Content" ObjectID="_1669523349" r:id="rId16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, z =  </w:t>
      </w:r>
      <w:r w:rsidRPr="009A72C1">
        <w:rPr>
          <w:rFonts w:ascii="Times New Roman" w:hAnsi="Times New Roman" w:cs="Times New Roman"/>
          <w:position w:val="-12"/>
          <w:sz w:val="24"/>
          <w:szCs w:val="24"/>
          <w:lang w:val="ro-RO"/>
        </w:rPr>
        <w:object w:dxaOrig="820" w:dyaOrig="380">
          <v:shape id="_x0000_i1032" type="#_x0000_t75" style="width:41.25pt;height:19.5pt" o:ole="">
            <v:imagedata r:id="rId17" o:title=""/>
          </v:shape>
          <o:OLEObject Type="Embed" ProgID="Equation.3" ShapeID="_x0000_i1032" DrawAspect="Content" ObjectID="_1669523350" r:id="rId18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; </w:t>
      </w:r>
    </w:p>
    <w:p w:rsidR="00426EAC" w:rsidRDefault="00426EAC" w:rsidP="00426EAC">
      <w:pPr>
        <w:ind w:left="-284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b) Rezolvați ecuația: </w:t>
      </w:r>
      <w:r w:rsidRPr="00F42E3C">
        <w:rPr>
          <w:rFonts w:ascii="Times New Roman" w:hAnsi="Times New Roman" w:cs="Times New Roman"/>
          <w:position w:val="-10"/>
          <w:sz w:val="24"/>
          <w:szCs w:val="24"/>
          <w:lang w:val="ro-RO"/>
        </w:rPr>
        <w:object w:dxaOrig="2460" w:dyaOrig="340">
          <v:shape id="_x0000_i1033" type="#_x0000_t75" style="width:135.75pt;height:17.25pt" o:ole="">
            <v:imagedata r:id="rId19" o:title=""/>
          </v:shape>
          <o:OLEObject Type="Embed" ProgID="Equation.3" ShapeID="_x0000_i1033" DrawAspect="Content" ObjectID="_1669523351" r:id="rId20"/>
        </w:object>
      </w:r>
    </w:p>
    <w:p w:rsidR="00426EAC" w:rsidRDefault="00426EAC" w:rsidP="00426EAC">
      <w:pPr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2 p </w:t>
      </w:r>
      <w:r w:rsidRPr="00AE6074">
        <w:rPr>
          <w:rFonts w:ascii="Times New Roman" w:hAnsi="Times New Roman" w:cs="Times New Roman"/>
          <w:b/>
          <w:sz w:val="24"/>
          <w:szCs w:val="24"/>
          <w:lang w:val="ro-RO"/>
        </w:rPr>
        <w:t>– 2).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persoană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depune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 o </w:t>
      </w:r>
      <w:proofErr w:type="spellStart"/>
      <w:r>
        <w:rPr>
          <w:rFonts w:ascii="Times New Roman" w:hAnsi="Times New Roman" w:cs="Times New Roman"/>
          <w:sz w:val="24"/>
          <w:szCs w:val="24"/>
        </w:rPr>
        <w:t>bancă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2000 lei. </w:t>
      </w:r>
      <w:proofErr w:type="spellStart"/>
      <w:r>
        <w:rPr>
          <w:rFonts w:ascii="Times New Roman" w:hAnsi="Times New Roman" w:cs="Times New Roman"/>
          <w:sz w:val="24"/>
          <w:szCs w:val="24"/>
        </w:rPr>
        <w:t>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sumă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va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avea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după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>
        <w:rPr>
          <w:rFonts w:ascii="Times New Roman" w:hAnsi="Times New Roman" w:cs="Times New Roman"/>
          <w:sz w:val="24"/>
          <w:szCs w:val="24"/>
        </w:rPr>
        <w:t>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dacă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rata </w:t>
      </w:r>
      <w:proofErr w:type="spellStart"/>
      <w:r>
        <w:rPr>
          <w:rFonts w:ascii="Times New Roman" w:hAnsi="Times New Roman" w:cs="Times New Roman"/>
          <w:sz w:val="24"/>
          <w:szCs w:val="24"/>
        </w:rPr>
        <w:t>dobânzii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este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426EAC" w:rsidRDefault="00426EAC" w:rsidP="00426EAC">
      <w:pPr>
        <w:ind w:left="-284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de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3 % </w:t>
      </w:r>
      <w:proofErr w:type="spellStart"/>
      <w:r>
        <w:rPr>
          <w:rFonts w:ascii="Times New Roman" w:hAnsi="Times New Roman" w:cs="Times New Roman"/>
          <w:sz w:val="24"/>
          <w:szCs w:val="24"/>
        </w:rPr>
        <w:t>pe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an, </w:t>
      </w:r>
      <w:proofErr w:type="spellStart"/>
      <w:r>
        <w:rPr>
          <w:rFonts w:ascii="Times New Roman" w:hAnsi="Times New Roman" w:cs="Times New Roman"/>
          <w:sz w:val="24"/>
          <w:szCs w:val="24"/>
        </w:rPr>
        <w:t>fără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capitalizare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? Dar </w:t>
      </w:r>
      <w:proofErr w:type="spellStart"/>
      <w:r>
        <w:rPr>
          <w:rFonts w:ascii="Times New Roman" w:hAnsi="Times New Roman" w:cs="Times New Roman"/>
          <w:sz w:val="24"/>
          <w:szCs w:val="24"/>
        </w:rPr>
        <w:t>dacă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dobânda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anuală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capitalizează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:rsidR="00426EAC" w:rsidRDefault="00426EAC" w:rsidP="00426EAC">
      <w:pPr>
        <w:ind w:left="-284"/>
        <w:rPr>
          <w:rFonts w:ascii="Times New Roman" w:hAnsi="Times New Roman" w:cs="Times New Roman"/>
          <w:sz w:val="24"/>
          <w:szCs w:val="24"/>
          <w:lang w:val="ro-RO"/>
        </w:rPr>
      </w:pPr>
      <w:r w:rsidRPr="004D5AE2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1 p – 3).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Care este prețul de producție al unui telefon, dacă după aplicarea T.V.A., având cota de impozitare                                    </w:t>
      </w:r>
    </w:p>
    <w:p w:rsidR="00426EAC" w:rsidRPr="008F5F24" w:rsidRDefault="00426EAC" w:rsidP="00426EAC">
      <w:pPr>
        <w:ind w:left="-284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de 19%, prețul de vânzare a ajuns la 357 lei ?  </w:t>
      </w:r>
    </w:p>
    <w:p w:rsidR="0055258F" w:rsidRDefault="00426EAC" w:rsidP="00426EAC">
      <w:pPr>
        <w:ind w:left="-284"/>
      </w:pPr>
      <w:r w:rsidRPr="005E76EE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Notă: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Timpul de lucru este de 50 minute.</w:t>
      </w:r>
    </w:p>
    <w:sectPr w:rsidR="0055258F" w:rsidSect="00426EAC">
      <w:pgSz w:w="12240" w:h="15840"/>
      <w:pgMar w:top="284" w:right="474" w:bottom="142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26EAC"/>
    <w:rsid w:val="00426EAC"/>
    <w:rsid w:val="00552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3.bin"/><Relationship Id="rId13" Type="http://schemas.openxmlformats.org/officeDocument/2006/relationships/image" Target="media/image5.wmf"/><Relationship Id="rId18" Type="http://schemas.openxmlformats.org/officeDocument/2006/relationships/oleObject" Target="embeddings/oleObject8.bin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oleObject" Target="embeddings/oleObject2.bin"/><Relationship Id="rId12" Type="http://schemas.openxmlformats.org/officeDocument/2006/relationships/oleObject" Target="embeddings/oleObject5.bin"/><Relationship Id="rId17" Type="http://schemas.openxmlformats.org/officeDocument/2006/relationships/image" Target="media/image7.wmf"/><Relationship Id="rId2" Type="http://schemas.openxmlformats.org/officeDocument/2006/relationships/settings" Target="settings.xml"/><Relationship Id="rId16" Type="http://schemas.openxmlformats.org/officeDocument/2006/relationships/oleObject" Target="embeddings/oleObject7.bin"/><Relationship Id="rId20" Type="http://schemas.openxmlformats.org/officeDocument/2006/relationships/oleObject" Target="embeddings/oleObject9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image" Target="media/image4.wmf"/><Relationship Id="rId5" Type="http://schemas.openxmlformats.org/officeDocument/2006/relationships/oleObject" Target="embeddings/oleObject1.bin"/><Relationship Id="rId15" Type="http://schemas.openxmlformats.org/officeDocument/2006/relationships/image" Target="media/image6.wmf"/><Relationship Id="rId10" Type="http://schemas.openxmlformats.org/officeDocument/2006/relationships/oleObject" Target="embeddings/oleObject4.bin"/><Relationship Id="rId19" Type="http://schemas.openxmlformats.org/officeDocument/2006/relationships/image" Target="media/image8.wmf"/><Relationship Id="rId4" Type="http://schemas.openxmlformats.org/officeDocument/2006/relationships/image" Target="media/image1.wmf"/><Relationship Id="rId9" Type="http://schemas.openxmlformats.org/officeDocument/2006/relationships/image" Target="media/image3.wmf"/><Relationship Id="rId14" Type="http://schemas.openxmlformats.org/officeDocument/2006/relationships/oleObject" Target="embeddings/oleObject6.bin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378</Words>
  <Characters>2155</Characters>
  <Application>Microsoft Office Word</Application>
  <DocSecurity>0</DocSecurity>
  <Lines>17</Lines>
  <Paragraphs>5</Paragraphs>
  <ScaleCrop>false</ScaleCrop>
  <Company/>
  <LinksUpToDate>false</LinksUpToDate>
  <CharactersWithSpaces>2528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Teodora</dc:creator>
  <cp:keywords/>
  <dc:description/>
  <cp:lastModifiedBy>Teodora</cp:lastModifiedBy>
  <cp:revision>2</cp:revision>
  <dcterms:created xsi:type="dcterms:W3CDTF">2020-12-15T05:39:00Z</dcterms:created>
  <dcterms:modified xsi:type="dcterms:W3CDTF">2020-12-15T05:42:00Z</dcterms:modified>
</cp:coreProperties>
</file>