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C7" w:rsidRPr="00E80971" w:rsidRDefault="002373C7" w:rsidP="00E80971">
      <w:pPr>
        <w:ind w:left="708" w:firstLine="708"/>
        <w:jc w:val="center"/>
        <w:rPr>
          <w:rFonts w:ascii="Comic Sans MS" w:hAnsi="Comic Sans MS"/>
          <w:b/>
          <w:sz w:val="44"/>
          <w:szCs w:val="44"/>
        </w:rPr>
      </w:pPr>
      <w:proofErr w:type="spellStart"/>
      <w:r w:rsidRPr="00E80971">
        <w:rPr>
          <w:rFonts w:ascii="Comic Sans MS" w:hAnsi="Comic Sans MS"/>
          <w:b/>
          <w:sz w:val="44"/>
          <w:szCs w:val="44"/>
        </w:rPr>
        <w:t>Biserica</w:t>
      </w:r>
      <w:proofErr w:type="spellEnd"/>
      <w:r w:rsidRPr="00E80971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Pr="00E80971">
        <w:rPr>
          <w:rFonts w:ascii="Comic Sans MS" w:hAnsi="Comic Sans MS"/>
          <w:b/>
          <w:sz w:val="44"/>
          <w:szCs w:val="44"/>
        </w:rPr>
        <w:t>Văleni</w:t>
      </w:r>
      <w:proofErr w:type="spellEnd"/>
    </w:p>
    <w:p w:rsidR="002373C7" w:rsidRPr="00E80971" w:rsidRDefault="002373C7" w:rsidP="002373C7">
      <w:pPr>
        <w:ind w:left="708" w:firstLine="708"/>
        <w:rPr>
          <w:rFonts w:ascii="Comic Sans MS" w:hAnsi="Comic Sans MS"/>
          <w:sz w:val="24"/>
          <w:szCs w:val="24"/>
        </w:rPr>
      </w:pPr>
    </w:p>
    <w:p w:rsidR="002373C7" w:rsidRPr="00E80971" w:rsidRDefault="002373C7" w:rsidP="002373C7">
      <w:pPr>
        <w:rPr>
          <w:rFonts w:ascii="Comic Sans MS" w:hAnsi="Comic Sans MS"/>
          <w:sz w:val="24"/>
          <w:szCs w:val="24"/>
        </w:rPr>
      </w:pPr>
      <w:r w:rsidRPr="00E80971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E80971">
        <w:rPr>
          <w:rFonts w:ascii="Comic Sans MS" w:hAnsi="Comic Sans MS"/>
          <w:sz w:val="24"/>
          <w:szCs w:val="24"/>
        </w:rPr>
        <w:t>Biserica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din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satul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Văleni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, cu </w:t>
      </w:r>
      <w:proofErr w:type="spellStart"/>
      <w:r w:rsidRPr="00E80971">
        <w:rPr>
          <w:rFonts w:ascii="Comic Sans MS" w:hAnsi="Comic Sans MS"/>
          <w:sz w:val="24"/>
          <w:szCs w:val="24"/>
        </w:rPr>
        <w:t>hramul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"</w:t>
      </w:r>
      <w:proofErr w:type="spellStart"/>
      <w:r w:rsidRPr="00E80971">
        <w:rPr>
          <w:rFonts w:ascii="Comic Sans MS" w:hAnsi="Comic Sans MS"/>
          <w:sz w:val="24"/>
          <w:szCs w:val="24"/>
        </w:rPr>
        <w:t>Sfinţii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40 de </w:t>
      </w:r>
      <w:proofErr w:type="spellStart"/>
      <w:r w:rsidRPr="00E80971">
        <w:rPr>
          <w:rFonts w:ascii="Comic Sans MS" w:hAnsi="Comic Sans MS"/>
          <w:sz w:val="24"/>
          <w:szCs w:val="24"/>
        </w:rPr>
        <w:t>mucenici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din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Sevastia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", </w:t>
      </w:r>
      <w:proofErr w:type="spellStart"/>
      <w:r w:rsidRPr="00E80971">
        <w:rPr>
          <w:rFonts w:ascii="Comic Sans MS" w:hAnsi="Comic Sans MS"/>
          <w:sz w:val="24"/>
          <w:szCs w:val="24"/>
        </w:rPr>
        <w:t>afost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ridicată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în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anul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1519 de </w:t>
      </w:r>
      <w:proofErr w:type="spellStart"/>
      <w:r w:rsidRPr="00E80971">
        <w:rPr>
          <w:rFonts w:ascii="Comic Sans MS" w:hAnsi="Comic Sans MS"/>
          <w:sz w:val="24"/>
          <w:szCs w:val="24"/>
        </w:rPr>
        <w:t>către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postelnicul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Cozma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Şarpe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80971">
        <w:rPr>
          <w:rFonts w:ascii="Comic Sans MS" w:hAnsi="Comic Sans MS"/>
          <w:sz w:val="24"/>
          <w:szCs w:val="24"/>
        </w:rPr>
        <w:t>în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stilul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monumentelor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religioase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din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vremea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lui </w:t>
      </w:r>
      <w:proofErr w:type="spellStart"/>
      <w:r w:rsidRPr="00E80971">
        <w:rPr>
          <w:rFonts w:ascii="Comic Sans MS" w:hAnsi="Comic Sans MS"/>
          <w:sz w:val="24"/>
          <w:szCs w:val="24"/>
        </w:rPr>
        <w:t>Ştefan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cel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Mare. </w:t>
      </w:r>
      <w:proofErr w:type="spellStart"/>
      <w:r w:rsidRPr="00E80971">
        <w:rPr>
          <w:rFonts w:ascii="Comic Sans MS" w:hAnsi="Comic Sans MS"/>
          <w:sz w:val="24"/>
          <w:szCs w:val="24"/>
        </w:rPr>
        <w:t>Planul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este </w:t>
      </w:r>
      <w:proofErr w:type="spellStart"/>
      <w:r w:rsidRPr="00E80971">
        <w:rPr>
          <w:rFonts w:ascii="Comic Sans MS" w:hAnsi="Comic Sans MS"/>
          <w:sz w:val="24"/>
          <w:szCs w:val="24"/>
        </w:rPr>
        <w:t>asemănător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Pr="00E80971">
        <w:rPr>
          <w:rFonts w:ascii="Comic Sans MS" w:hAnsi="Comic Sans MS"/>
          <w:sz w:val="24"/>
          <w:szCs w:val="24"/>
        </w:rPr>
        <w:t>cel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al </w:t>
      </w:r>
      <w:proofErr w:type="spellStart"/>
      <w:r w:rsidRPr="00E80971">
        <w:rPr>
          <w:rFonts w:ascii="Comic Sans MS" w:hAnsi="Comic Sans MS"/>
          <w:sz w:val="24"/>
          <w:szCs w:val="24"/>
        </w:rPr>
        <w:t>Bisericii"Sf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80971">
        <w:rPr>
          <w:rFonts w:ascii="Comic Sans MS" w:hAnsi="Comic Sans MS"/>
          <w:sz w:val="24"/>
          <w:szCs w:val="24"/>
        </w:rPr>
        <w:t>Ioan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" </w:t>
      </w:r>
      <w:proofErr w:type="spellStart"/>
      <w:r w:rsidRPr="00E80971">
        <w:rPr>
          <w:rFonts w:ascii="Comic Sans MS" w:hAnsi="Comic Sans MS"/>
          <w:sz w:val="24"/>
          <w:szCs w:val="24"/>
        </w:rPr>
        <w:t>din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Piatra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Neamţ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80971">
        <w:rPr>
          <w:rFonts w:ascii="Comic Sans MS" w:hAnsi="Comic Sans MS"/>
          <w:sz w:val="24"/>
          <w:szCs w:val="24"/>
        </w:rPr>
        <w:t>în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formă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E80971">
        <w:rPr>
          <w:rFonts w:ascii="Comic Sans MS" w:hAnsi="Comic Sans MS"/>
          <w:sz w:val="24"/>
          <w:szCs w:val="24"/>
        </w:rPr>
        <w:t>navă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80971">
        <w:rPr>
          <w:rFonts w:ascii="Comic Sans MS" w:hAnsi="Comic Sans MS"/>
          <w:sz w:val="24"/>
          <w:szCs w:val="24"/>
        </w:rPr>
        <w:t>Uşa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E80971">
        <w:rPr>
          <w:rFonts w:ascii="Comic Sans MS" w:hAnsi="Comic Sans MS"/>
          <w:sz w:val="24"/>
          <w:szCs w:val="24"/>
        </w:rPr>
        <w:t>intrare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păstrează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portalul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gotic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Pr="00E80971">
        <w:rPr>
          <w:rFonts w:ascii="Comic Sans MS" w:hAnsi="Comic Sans MS"/>
          <w:sz w:val="24"/>
          <w:szCs w:val="24"/>
        </w:rPr>
        <w:t>toruri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şi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cavete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îmbinate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în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unghi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frânt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80971">
        <w:rPr>
          <w:rFonts w:ascii="Comic Sans MS" w:hAnsi="Comic Sans MS"/>
          <w:sz w:val="24"/>
          <w:szCs w:val="24"/>
        </w:rPr>
        <w:t>iar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sistemul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E80971">
        <w:rPr>
          <w:rFonts w:ascii="Comic Sans MS" w:hAnsi="Comic Sans MS"/>
          <w:sz w:val="24"/>
          <w:szCs w:val="24"/>
        </w:rPr>
        <w:t>boltire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este </w:t>
      </w:r>
      <w:proofErr w:type="spellStart"/>
      <w:r w:rsidRPr="00E80971">
        <w:rPr>
          <w:rFonts w:ascii="Comic Sans MS" w:hAnsi="Comic Sans MS"/>
          <w:sz w:val="24"/>
          <w:szCs w:val="24"/>
        </w:rPr>
        <w:t>specific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moldovenesc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80971">
        <w:rPr>
          <w:rFonts w:ascii="Comic Sans MS" w:hAnsi="Comic Sans MS"/>
          <w:sz w:val="24"/>
          <w:szCs w:val="24"/>
        </w:rPr>
        <w:t>Peretele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din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naos </w:t>
      </w:r>
      <w:proofErr w:type="spellStart"/>
      <w:r w:rsidRPr="00E80971">
        <w:rPr>
          <w:rFonts w:ascii="Comic Sans MS" w:hAnsi="Comic Sans MS"/>
          <w:sz w:val="24"/>
          <w:szCs w:val="24"/>
        </w:rPr>
        <w:t>şi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pronaos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 a </w:t>
      </w:r>
      <w:proofErr w:type="spellStart"/>
      <w:r w:rsidRPr="00E80971">
        <w:rPr>
          <w:rFonts w:ascii="Comic Sans MS" w:hAnsi="Comic Sans MS"/>
          <w:sz w:val="24"/>
          <w:szCs w:val="24"/>
        </w:rPr>
        <w:t>fost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redus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la forma </w:t>
      </w:r>
      <w:proofErr w:type="spellStart"/>
      <w:r w:rsidRPr="00E80971">
        <w:rPr>
          <w:rFonts w:ascii="Comic Sans MS" w:hAnsi="Comic Sans MS"/>
          <w:sz w:val="24"/>
          <w:szCs w:val="24"/>
        </w:rPr>
        <w:t>unui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arc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masiv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, de care s-a </w:t>
      </w:r>
      <w:proofErr w:type="spellStart"/>
      <w:r w:rsidRPr="00E80971">
        <w:rPr>
          <w:rFonts w:ascii="Comic Sans MS" w:hAnsi="Comic Sans MS"/>
          <w:sz w:val="24"/>
          <w:szCs w:val="24"/>
        </w:rPr>
        <w:t>fixat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partea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superioară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80971">
        <w:rPr>
          <w:rFonts w:ascii="Comic Sans MS" w:hAnsi="Comic Sans MS"/>
          <w:sz w:val="24"/>
          <w:szCs w:val="24"/>
        </w:rPr>
        <w:t>vechii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tâmple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80971">
        <w:rPr>
          <w:rFonts w:ascii="Comic Sans MS" w:hAnsi="Comic Sans MS"/>
          <w:sz w:val="24"/>
          <w:szCs w:val="24"/>
        </w:rPr>
        <w:t>remarcabilă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prin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stilul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renascentist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în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care a </w:t>
      </w:r>
      <w:proofErr w:type="spellStart"/>
      <w:r w:rsidRPr="00E80971">
        <w:rPr>
          <w:rFonts w:ascii="Comic Sans MS" w:hAnsi="Comic Sans MS"/>
          <w:sz w:val="24"/>
          <w:szCs w:val="24"/>
        </w:rPr>
        <w:t>fost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realizată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, dar a </w:t>
      </w:r>
      <w:proofErr w:type="spellStart"/>
      <w:r w:rsidRPr="00E80971">
        <w:rPr>
          <w:rFonts w:ascii="Comic Sans MS" w:hAnsi="Comic Sans MS"/>
          <w:sz w:val="24"/>
          <w:szCs w:val="24"/>
        </w:rPr>
        <w:t>fost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80971">
        <w:rPr>
          <w:rFonts w:ascii="Comic Sans MS" w:hAnsi="Comic Sans MS"/>
          <w:sz w:val="24"/>
          <w:szCs w:val="24"/>
        </w:rPr>
        <w:t>înlocuită</w:t>
      </w:r>
      <w:proofErr w:type="spellEnd"/>
      <w:r w:rsidRPr="00E80971">
        <w:rPr>
          <w:rFonts w:ascii="Comic Sans MS" w:hAnsi="Comic Sans MS"/>
          <w:sz w:val="24"/>
          <w:szCs w:val="24"/>
        </w:rPr>
        <w:t>.</w:t>
      </w:r>
    </w:p>
    <w:p w:rsidR="002373C7" w:rsidRPr="00E80971" w:rsidRDefault="002373C7" w:rsidP="002373C7">
      <w:pPr>
        <w:rPr>
          <w:rFonts w:ascii="Comic Sans MS" w:hAnsi="Comic Sans MS"/>
          <w:sz w:val="24"/>
          <w:szCs w:val="24"/>
        </w:rPr>
      </w:pPr>
    </w:p>
    <w:p w:rsidR="00EB4908" w:rsidRPr="00E80971" w:rsidRDefault="002373C7" w:rsidP="002373C7">
      <w:pPr>
        <w:rPr>
          <w:rFonts w:ascii="Comic Sans MS" w:hAnsi="Comic Sans MS"/>
          <w:sz w:val="24"/>
          <w:szCs w:val="24"/>
        </w:rPr>
      </w:pPr>
      <w:r w:rsidRPr="00E80971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32C896E3" wp14:editId="54513E08">
            <wp:extent cx="2581275" cy="344179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813" cy="344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C7" w:rsidRPr="00E80971" w:rsidRDefault="00EB4908" w:rsidP="002373C7">
      <w:pPr>
        <w:rPr>
          <w:rFonts w:ascii="Comic Sans MS" w:hAnsi="Comic Sans MS"/>
          <w:sz w:val="24"/>
          <w:szCs w:val="24"/>
        </w:rPr>
      </w:pPr>
      <w:r w:rsidRPr="00E80971">
        <w:rPr>
          <w:rFonts w:ascii="Comic Sans MS" w:hAnsi="Comic Sans MS"/>
          <w:noProof/>
          <w:sz w:val="24"/>
          <w:szCs w:val="24"/>
          <w:lang w:eastAsia="it-IT"/>
        </w:rPr>
        <w:lastRenderedPageBreak/>
        <w:drawing>
          <wp:inline distT="0" distB="0" distL="0" distR="0" wp14:anchorId="4BC5A241" wp14:editId="77EE8049">
            <wp:extent cx="3810000" cy="28575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43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08" w:rsidRPr="00E80971" w:rsidRDefault="00EB4908" w:rsidP="002373C7">
      <w:pPr>
        <w:rPr>
          <w:rFonts w:ascii="Comic Sans MS" w:hAnsi="Comic Sans MS"/>
          <w:sz w:val="24"/>
          <w:szCs w:val="24"/>
        </w:rPr>
      </w:pPr>
    </w:p>
    <w:p w:rsidR="00EB4908" w:rsidRPr="00E80971" w:rsidRDefault="00EB4908" w:rsidP="002373C7">
      <w:pPr>
        <w:rPr>
          <w:rFonts w:ascii="Comic Sans MS" w:hAnsi="Comic Sans MS"/>
          <w:sz w:val="24"/>
          <w:szCs w:val="24"/>
        </w:rPr>
      </w:pPr>
      <w:r w:rsidRPr="00E80971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13BC6735" wp14:editId="3DD02B4E">
            <wp:extent cx="3810000" cy="35052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fry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08" w:rsidRPr="00E80971" w:rsidRDefault="00EB4908" w:rsidP="002373C7">
      <w:pPr>
        <w:rPr>
          <w:rFonts w:ascii="Comic Sans MS" w:hAnsi="Comic Sans MS"/>
          <w:sz w:val="24"/>
          <w:szCs w:val="24"/>
        </w:rPr>
      </w:pPr>
      <w:r w:rsidRPr="00E80971">
        <w:rPr>
          <w:rFonts w:ascii="Comic Sans MS" w:hAnsi="Comic Sans MS"/>
          <w:noProof/>
          <w:sz w:val="24"/>
          <w:szCs w:val="24"/>
          <w:lang w:eastAsia="it-IT"/>
        </w:rPr>
        <w:lastRenderedPageBreak/>
        <w:drawing>
          <wp:inline distT="0" distB="0" distL="0" distR="0" wp14:anchorId="761A1B03" wp14:editId="628B2D76">
            <wp:extent cx="3810000" cy="234315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fry and Chur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08" w:rsidRPr="00E80971" w:rsidRDefault="00EB4908" w:rsidP="002373C7">
      <w:pPr>
        <w:rPr>
          <w:rFonts w:ascii="Comic Sans MS" w:hAnsi="Comic Sans MS"/>
          <w:sz w:val="24"/>
          <w:szCs w:val="24"/>
        </w:rPr>
      </w:pPr>
    </w:p>
    <w:p w:rsidR="00EB4908" w:rsidRPr="00E80971" w:rsidRDefault="00EB4908" w:rsidP="00EB4908">
      <w:pPr>
        <w:shd w:val="clear" w:color="auto" w:fill="F9F9F9"/>
        <w:spacing w:after="0" w:line="288" w:lineRule="atLeast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  <w:r w:rsidRPr="00E80971">
        <w:rPr>
          <w:rFonts w:ascii="Comic Sans MS" w:eastAsia="Times New Roman" w:hAnsi="Comic Sans MS" w:cs="Arial"/>
          <w:noProof/>
          <w:color w:val="0B0080"/>
          <w:sz w:val="24"/>
          <w:szCs w:val="24"/>
          <w:lang w:eastAsia="it-IT"/>
        </w:rPr>
        <w:drawing>
          <wp:inline distT="0" distB="0" distL="0" distR="0" wp14:anchorId="105BECF3" wp14:editId="319DDB07">
            <wp:extent cx="2095500" cy="1571625"/>
            <wp:effectExtent l="0" t="0" r="0" b="9525"/>
            <wp:docPr id="19" name="Immagine 19" descr="http://upload.wikimedia.org/wikipedia/commons/thumb/f/fc/Ansamblu_V%C4%83leni.jpg/220px-Ansamblu_V%C4%83len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f/fc/Ansamblu_V%C4%83leni.jpg/220px-Ansamblu_V%C4%83leni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08" w:rsidRPr="00E80971" w:rsidRDefault="00EB4908" w:rsidP="00EB4908">
      <w:pPr>
        <w:shd w:val="clear" w:color="auto" w:fill="F9F9F9"/>
        <w:spacing w:after="0"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  <w:r w:rsidRPr="00E80971">
        <w:rPr>
          <w:rFonts w:ascii="Comic Sans MS" w:eastAsia="Times New Roman" w:hAnsi="Comic Sans MS" w:cs="Arial"/>
          <w:noProof/>
          <w:color w:val="0B0080"/>
          <w:sz w:val="24"/>
          <w:szCs w:val="24"/>
          <w:lang w:eastAsia="it-IT"/>
        </w:rPr>
        <w:drawing>
          <wp:inline distT="0" distB="0" distL="0" distR="0" wp14:anchorId="0FE87097" wp14:editId="63340A8C">
            <wp:extent cx="142875" cy="104775"/>
            <wp:effectExtent l="0" t="0" r="9525" b="9525"/>
            <wp:docPr id="20" name="Immagine 20" descr="http://bits.wikimedia.org/static-1.22wmf19/skins/common/images/magnify-clip.png">
              <a:hlinkClick xmlns:a="http://schemas.openxmlformats.org/drawingml/2006/main" r:id="rId11" tooltip="&quot;Extin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its.wikimedia.org/static-1.22wmf19/skins/common/images/magnify-clip.png">
                      <a:hlinkClick r:id="rId11" tooltip="&quot;Extin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08" w:rsidRPr="00E80971" w:rsidRDefault="00EB4908" w:rsidP="009A1EBC">
      <w:pPr>
        <w:shd w:val="clear" w:color="auto" w:fill="F9F9F9"/>
        <w:spacing w:after="192" w:line="336" w:lineRule="atLeast"/>
        <w:ind w:left="2124" w:firstLine="708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Ansamblul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bisericii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"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Sf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Patruzeci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Mucenici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"</w:t>
      </w:r>
    </w:p>
    <w:p w:rsidR="009A1EBC" w:rsidRPr="00E80971" w:rsidRDefault="009A1EBC" w:rsidP="00EB4908">
      <w:pPr>
        <w:shd w:val="clear" w:color="auto" w:fill="FFFFFF"/>
        <w:spacing w:before="96" w:after="120" w:line="288" w:lineRule="atLeast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</w:p>
    <w:p w:rsidR="009A1EBC" w:rsidRPr="00E80971" w:rsidRDefault="009A1EBC" w:rsidP="00EB4908">
      <w:pPr>
        <w:shd w:val="clear" w:color="auto" w:fill="FFFFFF"/>
        <w:spacing w:before="96" w:after="120" w:line="288" w:lineRule="atLeast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</w:p>
    <w:p w:rsidR="00EB4908" w:rsidRPr="00E80971" w:rsidRDefault="00EB4908" w:rsidP="009A1EBC">
      <w:pPr>
        <w:shd w:val="clear" w:color="auto" w:fill="FFFFFF"/>
        <w:spacing w:before="96" w:after="120" w:line="288" w:lineRule="atLeast"/>
        <w:ind w:firstLine="708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Valeni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s-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au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descoperit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ruinele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unei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fortificatii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medievale pe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dealul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"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Cetatuia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".Tot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aici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exista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peste o suta de ani un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Parc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dendrol</w:t>
      </w:r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ogic</w:t>
      </w:r>
      <w:proofErr w:type="spellEnd"/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cu arbori unici in Moldova.</w:t>
      </w:r>
    </w:p>
    <w:p w:rsidR="00EB4908" w:rsidRPr="00E80971" w:rsidRDefault="00EB4908" w:rsidP="009A1EBC">
      <w:pPr>
        <w:shd w:val="clear" w:color="auto" w:fill="FFFFFF"/>
        <w:spacing w:before="96" w:after="120" w:line="288" w:lineRule="atLeast"/>
        <w:ind w:firstLine="708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Satul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Văleni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este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pomenit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pentru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prima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dată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într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-un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act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schimb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dintre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postelnicul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Cozma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Sarpe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Iirsa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Tucep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datat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la 14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aprilie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1506.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În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actul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schimb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satul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poarta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numele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Schiai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se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spune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așezarea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este de pe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vremea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: "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bunului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domn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Alexandru",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ceea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ce duce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atestarea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satului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inceputul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secolului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al XV-lea daca nu mai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inainte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. Alt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document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doveditor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al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vechimii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satului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este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construirea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catre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Cozma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Sarpe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în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anul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1519 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bisericii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ortodoxe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existente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astazi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declarată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monument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istoric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inscriptia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intrare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cuprinzând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următoarele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: "Cu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vrerea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ajutorul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Domului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Dumnezeu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eu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robul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lui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Dumnezeu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dumnealui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Cozma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Sarpe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postelnic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zidit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acest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hram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curtea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Schiai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intru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numele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Sfintilor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Patruzeci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mucenici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Sevastia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pe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vremea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bine-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credinciosului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domn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Io Stefan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Voievod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s-a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zidit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la 7027 (1519) luna lui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mart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30,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s-a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savarsit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în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acelasi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an luna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iunie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22".</w:t>
      </w:r>
    </w:p>
    <w:p w:rsidR="00EB4908" w:rsidRPr="00E80971" w:rsidRDefault="00EB4908" w:rsidP="00EB4908">
      <w:pPr>
        <w:shd w:val="clear" w:color="auto" w:fill="FFFFFF"/>
        <w:spacing w:before="96" w:after="120" w:line="288" w:lineRule="atLeast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lastRenderedPageBreak/>
        <w:t>În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1965, cu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ocazia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arăturilor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toamna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locul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numit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"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Drumul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Davidutului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" s-a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descoperit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un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cimitir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tot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sec. II-III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e.n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Asezarile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necropolele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descoperite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pe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teritoriul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satului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Văleni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sec. II-III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e.n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scoate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lumină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o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intensă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locuire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dacilor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în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vecinatatea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Daciei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romane.</w:t>
      </w:r>
    </w:p>
    <w:p w:rsidR="00EB4908" w:rsidRPr="00E80971" w:rsidRDefault="00EB4908" w:rsidP="009A1EBC">
      <w:pPr>
        <w:shd w:val="clear" w:color="auto" w:fill="FFFFFF"/>
        <w:spacing w:before="96" w:after="120" w:line="288" w:lineRule="atLeast"/>
        <w:ind w:firstLine="708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Cultură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în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diferite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ei forme, este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reprezentată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în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comuna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Văleni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prin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: -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Descoperiri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arheologice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: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așezări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omenești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: "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Dealul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Cetății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", 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Humărie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așezări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neolitice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estul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pădurii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mijlocul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dealului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Corboaia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pe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tarlaua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, "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Coasta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Davidului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",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așezări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epoca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bronzului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pe "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Dealul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lui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Dănila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" (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săpături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arheologice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anii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1958-1967),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urme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izolate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prima epoca 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fierului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un strat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cultură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sec. al II-III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e.n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precum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o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locuire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sporadică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sec. VIII-IX (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săpături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arheologice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in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ani</w:t>
      </w:r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</w:t>
      </w:r>
      <w:proofErr w:type="spellEnd"/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1959-1961), </w:t>
      </w:r>
      <w:proofErr w:type="spellStart"/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așezarea</w:t>
      </w:r>
      <w:proofErr w:type="spellEnd"/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sec.</w:t>
      </w:r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II-III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e.n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. de "La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Bandeasca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"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Familia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boieri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Styrcea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și-au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pus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amprenta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asupra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comunei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Văleni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. A pus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cărămida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la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restaurarea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bisericilor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Văleni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Moreni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construit</w:t>
      </w:r>
      <w:proofErr w:type="spellEnd"/>
      <w:r w:rsidR="009A1EBC"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Școala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cu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clasele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I-VIII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Văleni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cu bani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lăsați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prin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testament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către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Ecaterina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Styrcea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Valeanca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școală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care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funcționează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din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anul</w:t>
      </w:r>
      <w:proofErr w:type="spellEnd"/>
      <w:r w:rsidRPr="00E80971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 xml:space="preserve"> 1865.</w:t>
      </w:r>
    </w:p>
    <w:p w:rsidR="00EB4908" w:rsidRPr="00E80971" w:rsidRDefault="00EB4908" w:rsidP="00EB4908">
      <w:pPr>
        <w:shd w:val="clear" w:color="auto" w:fill="F9F9F9"/>
        <w:spacing w:after="0" w:line="288" w:lineRule="atLeast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  <w:r w:rsidRPr="00E80971">
        <w:rPr>
          <w:rFonts w:ascii="Comic Sans MS" w:eastAsia="Times New Roman" w:hAnsi="Comic Sans MS" w:cs="Arial"/>
          <w:noProof/>
          <w:color w:val="0B0080"/>
          <w:sz w:val="24"/>
          <w:szCs w:val="24"/>
          <w:lang w:eastAsia="it-IT"/>
        </w:rPr>
        <w:drawing>
          <wp:inline distT="0" distB="0" distL="0" distR="0" wp14:anchorId="5E8597D1" wp14:editId="461E0989">
            <wp:extent cx="2095500" cy="1571625"/>
            <wp:effectExtent l="0" t="0" r="0" b="9525"/>
            <wp:docPr id="21" name="Immagine 21" descr="http://upload.wikimedia.org/wikipedia/commons/thumb/2/2a/Pisanie_V%C4%83leni.jpg/220px-Pisanie_V%C4%83len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2/2a/Pisanie_V%C4%83leni.jpg/220px-Pisanie_V%C4%83leni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08" w:rsidRPr="00E80971" w:rsidRDefault="00EB4908" w:rsidP="00EB4908">
      <w:pPr>
        <w:shd w:val="clear" w:color="auto" w:fill="F9F9F9"/>
        <w:spacing w:after="0"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</w:p>
    <w:p w:rsidR="00EB4908" w:rsidRPr="00E80971" w:rsidRDefault="00EB4908" w:rsidP="002373C7">
      <w:pPr>
        <w:rPr>
          <w:rFonts w:ascii="Comic Sans MS" w:hAnsi="Comic Sans MS"/>
          <w:sz w:val="24"/>
          <w:szCs w:val="24"/>
        </w:rPr>
      </w:pPr>
    </w:p>
    <w:p w:rsidR="00EB4908" w:rsidRPr="00E80971" w:rsidRDefault="00EB4908" w:rsidP="002373C7">
      <w:pPr>
        <w:rPr>
          <w:rFonts w:ascii="Comic Sans MS" w:hAnsi="Comic Sans MS"/>
          <w:sz w:val="24"/>
          <w:szCs w:val="24"/>
        </w:rPr>
      </w:pPr>
      <w:r w:rsidRPr="00E80971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0960BA18" wp14:editId="5ECFDEB8">
            <wp:extent cx="3810000" cy="21717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in Evening Su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971" w:rsidRDefault="009A1EBC" w:rsidP="00E80971">
      <w:pPr>
        <w:ind w:firstLine="708"/>
        <w:rPr>
          <w:rFonts w:ascii="Comic Sans MS" w:hAnsi="Comic Sans MS"/>
          <w:sz w:val="24"/>
          <w:szCs w:val="24"/>
        </w:rPr>
      </w:pPr>
      <w:proofErr w:type="spellStart"/>
      <w:r w:rsidRPr="00E80971">
        <w:rPr>
          <w:rFonts w:ascii="Comic Sans MS" w:hAnsi="Comic Sans MS"/>
          <w:sz w:val="24"/>
          <w:szCs w:val="24"/>
        </w:rPr>
        <w:t>Scoala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Pr="00E80971">
        <w:rPr>
          <w:rFonts w:ascii="Comic Sans MS" w:hAnsi="Comic Sans MS"/>
          <w:sz w:val="24"/>
          <w:szCs w:val="24"/>
        </w:rPr>
        <w:t>clasele</w:t>
      </w:r>
      <w:proofErr w:type="spellEnd"/>
      <w:r w:rsidRPr="00E80971">
        <w:rPr>
          <w:rFonts w:ascii="Comic Sans MS" w:hAnsi="Comic Sans MS"/>
          <w:sz w:val="24"/>
          <w:szCs w:val="24"/>
        </w:rPr>
        <w:t xml:space="preserve"> I-VIII </w:t>
      </w:r>
      <w:proofErr w:type="spellStart"/>
      <w:r w:rsidRPr="00E80971">
        <w:rPr>
          <w:rFonts w:ascii="Comic Sans MS" w:hAnsi="Comic Sans MS"/>
          <w:sz w:val="24"/>
          <w:szCs w:val="24"/>
        </w:rPr>
        <w:t>Valeni</w:t>
      </w:r>
      <w:proofErr w:type="spellEnd"/>
    </w:p>
    <w:p w:rsidR="00E80971" w:rsidRDefault="00E80971" w:rsidP="00E80971">
      <w:pPr>
        <w:ind w:firstLine="708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Columban</w:t>
      </w:r>
      <w:proofErr w:type="spellEnd"/>
      <w:r>
        <w:rPr>
          <w:rFonts w:ascii="Comic Sans MS" w:hAnsi="Comic Sans MS"/>
          <w:sz w:val="24"/>
          <w:szCs w:val="24"/>
        </w:rPr>
        <w:t xml:space="preserve"> Elena-Manuela</w:t>
      </w:r>
    </w:p>
    <w:p w:rsidR="00E80971" w:rsidRPr="00E80971" w:rsidRDefault="00E80971" w:rsidP="00E80971">
      <w:pPr>
        <w:tabs>
          <w:tab w:val="left" w:pos="21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XII F</w:t>
      </w:r>
      <w:bookmarkStart w:id="0" w:name="_GoBack"/>
      <w:bookmarkEnd w:id="0"/>
    </w:p>
    <w:sectPr w:rsidR="00E80971" w:rsidRPr="00E80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89B"/>
    <w:multiLevelType w:val="multilevel"/>
    <w:tmpl w:val="65A2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C7"/>
    <w:rsid w:val="002373C7"/>
    <w:rsid w:val="009A1EBC"/>
    <w:rsid w:val="00CF0EEE"/>
    <w:rsid w:val="00E80971"/>
    <w:rsid w:val="00EB4908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3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373C7"/>
  </w:style>
  <w:style w:type="paragraph" w:styleId="NormaleWeb">
    <w:name w:val="Normal (Web)"/>
    <w:basedOn w:val="Normale"/>
    <w:uiPriority w:val="99"/>
    <w:unhideWhenUsed/>
    <w:rsid w:val="0023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3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373C7"/>
  </w:style>
  <w:style w:type="paragraph" w:styleId="NormaleWeb">
    <w:name w:val="Normal (Web)"/>
    <w:basedOn w:val="Normale"/>
    <w:uiPriority w:val="99"/>
    <w:unhideWhenUsed/>
    <w:rsid w:val="0023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6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94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38263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430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3667603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15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5648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.wikipedia.org/wiki/Fi%C8%99ier:Ansamblu_V%C4%83leni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ro.wikipedia.org/wiki/Fi%C8%99ier:Pisanie_V%C4%83leni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5BBD-208B-4230-884A-F84AF564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Liuta&amp;Gabitzu</dc:creator>
  <cp:lastModifiedBy>Liuta&amp;Gabitzu</cp:lastModifiedBy>
  <cp:revision>3</cp:revision>
  <dcterms:created xsi:type="dcterms:W3CDTF">2013-10-21T17:50:00Z</dcterms:created>
  <dcterms:modified xsi:type="dcterms:W3CDTF">2013-10-21T18:29:00Z</dcterms:modified>
</cp:coreProperties>
</file>