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A" w:rsidRDefault="00EA135A" w:rsidP="00EA135A">
      <w:pPr>
        <w:rPr>
          <w:b/>
          <w:sz w:val="32"/>
          <w:szCs w:val="32"/>
          <w:lang w:val="ro-RO"/>
        </w:rPr>
      </w:pPr>
      <w:r w:rsidRPr="00D43420">
        <w:rPr>
          <w:b/>
          <w:sz w:val="32"/>
          <w:szCs w:val="32"/>
          <w:lang w:val="ro-RO"/>
        </w:rPr>
        <w:t>Bibliografie:</w:t>
      </w:r>
    </w:p>
    <w:p w:rsidR="00D43420" w:rsidRPr="00D43420" w:rsidRDefault="00D43420" w:rsidP="00EA135A">
      <w:pPr>
        <w:rPr>
          <w:b/>
          <w:lang w:val="ro-RO"/>
        </w:rPr>
      </w:pPr>
    </w:p>
    <w:p w:rsidR="00EA135A" w:rsidRDefault="00621D5D" w:rsidP="00D43420">
      <w:pPr>
        <w:rPr>
          <w:lang w:val="ro-RO"/>
        </w:rPr>
      </w:pPr>
      <w:r>
        <w:rPr>
          <w:lang w:val="ro-RO"/>
        </w:rPr>
        <w:t xml:space="preserve">1. </w:t>
      </w:r>
      <w:r w:rsidR="00EA135A" w:rsidRPr="00F10C61">
        <w:rPr>
          <w:lang w:val="ro-RO"/>
        </w:rPr>
        <w:t>Dăncilă, I. – Matematică distractivă.Disciplină opţională pentru clasele</w:t>
      </w:r>
      <w:r w:rsidR="00EA135A">
        <w:rPr>
          <w:lang w:val="ro-RO"/>
        </w:rPr>
        <w:t xml:space="preserve"> 5 - 6, Bucureşti, </w:t>
      </w:r>
    </w:p>
    <w:p w:rsidR="00EA135A" w:rsidRDefault="00621D5D" w:rsidP="00D43420">
      <w:pPr>
        <w:rPr>
          <w:lang w:val="ro-RO"/>
        </w:rPr>
      </w:pPr>
      <w:r>
        <w:rPr>
          <w:lang w:val="ro-RO"/>
        </w:rPr>
        <w:t xml:space="preserve">    </w:t>
      </w:r>
      <w:r w:rsidR="00EA135A">
        <w:rPr>
          <w:lang w:val="ro-RO"/>
        </w:rPr>
        <w:t>Editura Teora, 1999;</w:t>
      </w:r>
    </w:p>
    <w:p w:rsidR="00621D5D" w:rsidRDefault="00621D5D" w:rsidP="00621D5D">
      <w:pPr>
        <w:rPr>
          <w:lang w:val="it-IT"/>
        </w:rPr>
      </w:pPr>
      <w:r>
        <w:rPr>
          <w:lang w:val="ro-RO"/>
        </w:rPr>
        <w:t xml:space="preserve">2. </w:t>
      </w:r>
      <w:r w:rsidR="00EA135A">
        <w:rPr>
          <w:lang w:val="ro-RO"/>
        </w:rPr>
        <w:t>Dăncilă, I – Matematica gimnaziului între profesor şi elev. Editura ,,Aramis Print S.R.L.”</w:t>
      </w:r>
      <w:r w:rsidR="00EA135A" w:rsidRPr="00F10C61">
        <w:rPr>
          <w:lang w:val="it-IT"/>
        </w:rPr>
        <w:t xml:space="preserve">, </w:t>
      </w:r>
      <w:r>
        <w:rPr>
          <w:lang w:val="it-IT"/>
        </w:rPr>
        <w:t xml:space="preserve"> </w:t>
      </w:r>
    </w:p>
    <w:p w:rsidR="00621D5D" w:rsidRDefault="00621D5D" w:rsidP="00621D5D">
      <w:pPr>
        <w:rPr>
          <w:lang w:val="ro-RO"/>
        </w:rPr>
      </w:pPr>
      <w:r>
        <w:rPr>
          <w:lang w:val="it-IT"/>
        </w:rPr>
        <w:t xml:space="preserve">    </w:t>
      </w:r>
      <w:r w:rsidR="00EA135A" w:rsidRPr="00F10C61">
        <w:rPr>
          <w:lang w:val="it-IT"/>
        </w:rPr>
        <w:t>Bucure;ti, 2001;</w:t>
      </w:r>
      <w:r w:rsidR="00EA135A">
        <w:rPr>
          <w:lang w:val="ro-RO"/>
        </w:rPr>
        <w:t xml:space="preserve">   </w:t>
      </w:r>
    </w:p>
    <w:p w:rsidR="00621D5D" w:rsidRDefault="00621D5D" w:rsidP="00621D5D">
      <w:pPr>
        <w:rPr>
          <w:lang w:val="ro-RO"/>
        </w:rPr>
      </w:pPr>
      <w:r>
        <w:rPr>
          <w:lang w:val="ro-RO"/>
        </w:rPr>
        <w:t xml:space="preserve">3. </w:t>
      </w:r>
      <w:r w:rsidR="00D43420" w:rsidRPr="00D43420">
        <w:rPr>
          <w:lang w:val="ro-RO"/>
        </w:rPr>
        <w:t xml:space="preserve">Fianu, M. și colaboratorii - Matematică pentru clasa a VIII-a, Partea I, Grupul Editorial Art, </w:t>
      </w:r>
      <w:r>
        <w:rPr>
          <w:lang w:val="ro-RO"/>
        </w:rPr>
        <w:t xml:space="preserve"> </w:t>
      </w:r>
    </w:p>
    <w:p w:rsidR="00D43420" w:rsidRPr="00D43420" w:rsidRDefault="00621D5D" w:rsidP="00621D5D">
      <w:pPr>
        <w:rPr>
          <w:lang w:val="ro-RO"/>
        </w:rPr>
      </w:pPr>
      <w:r>
        <w:rPr>
          <w:lang w:val="ro-RO"/>
        </w:rPr>
        <w:t xml:space="preserve">    </w:t>
      </w:r>
      <w:r w:rsidR="00D43420" w:rsidRPr="00D43420">
        <w:rPr>
          <w:lang w:val="ro-RO"/>
        </w:rPr>
        <w:t>București, 2013;</w:t>
      </w:r>
    </w:p>
    <w:p w:rsidR="00EA135A" w:rsidRDefault="00621D5D" w:rsidP="00621D5D">
      <w:pPr>
        <w:rPr>
          <w:lang w:val="ro-RO"/>
        </w:rPr>
      </w:pPr>
      <w:r>
        <w:rPr>
          <w:lang w:val="ro-RO"/>
        </w:rPr>
        <w:t xml:space="preserve">4. </w:t>
      </w:r>
      <w:r w:rsidR="00EA135A">
        <w:rPr>
          <w:lang w:val="ro-RO"/>
        </w:rPr>
        <w:t>Gazeta Matematică-revistă de cultură matematică pentru tineret-colecţie;</w:t>
      </w:r>
    </w:p>
    <w:p w:rsidR="00621D5D" w:rsidRDefault="00D43420" w:rsidP="002A2514">
      <w:pPr>
        <w:rPr>
          <w:lang w:val="ro-RO"/>
        </w:rPr>
      </w:pPr>
      <w:r>
        <w:rPr>
          <w:lang w:val="ro-RO"/>
        </w:rPr>
        <w:t xml:space="preserve">5. </w:t>
      </w:r>
      <w:r w:rsidR="002A2514">
        <w:rPr>
          <w:lang w:val="ro-RO"/>
        </w:rPr>
        <w:t xml:space="preserve">Iurea, Gh., Zanoschi, A. - Matematică: Algebră, Geometrie, clasa a VII-a, ediția a II-a, </w:t>
      </w:r>
      <w:r w:rsidR="00621D5D">
        <w:rPr>
          <w:lang w:val="ro-RO"/>
        </w:rPr>
        <w:t xml:space="preserve"> </w:t>
      </w:r>
    </w:p>
    <w:p w:rsidR="004B5D3D" w:rsidRDefault="00621D5D" w:rsidP="002A2514">
      <w:pPr>
        <w:rPr>
          <w:lang w:val="ro-RO"/>
        </w:rPr>
      </w:pPr>
      <w:r>
        <w:rPr>
          <w:lang w:val="ro-RO"/>
        </w:rPr>
        <w:t xml:space="preserve">    </w:t>
      </w:r>
      <w:r w:rsidR="002A2514">
        <w:rPr>
          <w:lang w:val="ro-RO"/>
        </w:rPr>
        <w:t>revizuită, mate 2000 – standard, Editura Paralela45, Pitești, 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6. </w:t>
      </w:r>
      <w:r w:rsidR="004B5D3D">
        <w:rPr>
          <w:lang w:val="ro-RO"/>
        </w:rPr>
        <w:t xml:space="preserve">Iurea, Gh. și colaboratorii – Matematică pentru Evaluarea Națională 2014, teme recapitulative, </w:t>
      </w:r>
      <w:r>
        <w:rPr>
          <w:lang w:val="ro-RO"/>
        </w:rPr>
        <w:t xml:space="preserve"> </w:t>
      </w:r>
    </w:p>
    <w:p w:rsidR="002A2514" w:rsidRDefault="00621D5D" w:rsidP="002A2514">
      <w:pPr>
        <w:rPr>
          <w:lang w:val="ro-RO"/>
        </w:rPr>
      </w:pPr>
      <w:r>
        <w:rPr>
          <w:lang w:val="ro-RO"/>
        </w:rPr>
        <w:t xml:space="preserve">    </w:t>
      </w:r>
      <w:r w:rsidR="004B5D3D">
        <w:rPr>
          <w:lang w:val="ro-RO"/>
        </w:rPr>
        <w:t xml:space="preserve">75 teste </w:t>
      </w:r>
      <w:r w:rsidR="00F33B22">
        <w:rPr>
          <w:lang w:val="ro-RO"/>
        </w:rPr>
        <w:t>rezolvate</w:t>
      </w:r>
      <w:r w:rsidR="004B5D3D">
        <w:rPr>
          <w:lang w:val="ro-RO"/>
        </w:rPr>
        <w:t>,</w:t>
      </w:r>
      <w:r w:rsidR="00F33B22">
        <w:rPr>
          <w:lang w:val="ro-RO"/>
        </w:rPr>
        <w:t xml:space="preserve"> după modelul SMEN, București</w:t>
      </w:r>
      <w:r w:rsidR="004B5D3D">
        <w:rPr>
          <w:lang w:val="ro-RO"/>
        </w:rPr>
        <w:t xml:space="preserve">                                                                              </w:t>
      </w:r>
    </w:p>
    <w:p w:rsidR="00621D5D" w:rsidRDefault="00621D5D" w:rsidP="00EA135A">
      <w:pPr>
        <w:rPr>
          <w:lang w:val="ro-RO"/>
        </w:rPr>
      </w:pPr>
      <w:r>
        <w:rPr>
          <w:lang w:val="ro-RO"/>
        </w:rPr>
        <w:t xml:space="preserve">7. </w:t>
      </w:r>
      <w:r w:rsidR="00EA135A">
        <w:rPr>
          <w:lang w:val="ro-RO"/>
        </w:rPr>
        <w:t xml:space="preserve">Luchian, D,m Zanoschi, A., Iurea, Gh., Popa, G. - Matematică: Algebră, Geometrie, clasa a </w:t>
      </w:r>
      <w:r>
        <w:rPr>
          <w:lang w:val="ro-RO"/>
        </w:rPr>
        <w:t xml:space="preserve"> </w:t>
      </w:r>
    </w:p>
    <w:p w:rsidR="00EA135A" w:rsidRDefault="00621D5D" w:rsidP="00EA135A">
      <w:pPr>
        <w:rPr>
          <w:lang w:val="ro-RO"/>
        </w:rPr>
      </w:pPr>
      <w:r>
        <w:rPr>
          <w:lang w:val="ro-RO"/>
        </w:rPr>
        <w:t xml:space="preserve">    </w:t>
      </w:r>
      <w:r w:rsidR="00EA135A">
        <w:rPr>
          <w:lang w:val="ro-RO"/>
        </w:rPr>
        <w:t>VIII-a, ediția a II-a, revizuită, mate 2000 – standard, Editura Paralela45, Pitești, 2013;</w:t>
      </w:r>
    </w:p>
    <w:p w:rsidR="00621D5D" w:rsidRDefault="00621D5D" w:rsidP="00EA135A">
      <w:pPr>
        <w:rPr>
          <w:lang w:val="ro-RO"/>
        </w:rPr>
      </w:pPr>
      <w:r>
        <w:rPr>
          <w:lang w:val="ro-RO"/>
        </w:rPr>
        <w:t xml:space="preserve">8. </w:t>
      </w:r>
      <w:r w:rsidR="00EA135A">
        <w:rPr>
          <w:lang w:val="ro-RO"/>
        </w:rPr>
        <w:t>Negrilă, A., Negrilă, M. – Matematică: Algebră, Geometrie, clasa a VIII-a, partea I, ediția a II-</w:t>
      </w:r>
    </w:p>
    <w:p w:rsidR="00EA135A" w:rsidRDefault="00621D5D" w:rsidP="00EA135A">
      <w:pPr>
        <w:rPr>
          <w:lang w:val="ro-RO"/>
        </w:rPr>
      </w:pPr>
      <w:r>
        <w:rPr>
          <w:lang w:val="ro-RO"/>
        </w:rPr>
        <w:t xml:space="preserve">    </w:t>
      </w:r>
      <w:r w:rsidR="00EA135A">
        <w:rPr>
          <w:lang w:val="ro-RO"/>
        </w:rPr>
        <w:t>a, revizuită, mate 2000 – consolidare, Editura Paralela45, Pitești, 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9. </w:t>
      </w:r>
      <w:r w:rsidR="002A2514">
        <w:rPr>
          <w:lang w:val="ro-RO"/>
        </w:rPr>
        <w:t>Negrilă, A., Negrilă, M. – Matematică: Algebră, Geometrie, clasa a VII-a, partea I, ediția a II-</w:t>
      </w:r>
    </w:p>
    <w:p w:rsidR="002A2514" w:rsidRDefault="00621D5D" w:rsidP="002A2514">
      <w:pPr>
        <w:rPr>
          <w:lang w:val="ro-RO"/>
        </w:rPr>
      </w:pPr>
      <w:r>
        <w:rPr>
          <w:lang w:val="ro-RO"/>
        </w:rPr>
        <w:t xml:space="preserve">    </w:t>
      </w:r>
      <w:r w:rsidR="002A2514">
        <w:rPr>
          <w:lang w:val="ro-RO"/>
        </w:rPr>
        <w:t>a, revizuită, mate 2000 – consolidare, Editura Paralela45, Pitești, 2013;</w:t>
      </w:r>
    </w:p>
    <w:p w:rsidR="00621D5D" w:rsidRDefault="00621D5D" w:rsidP="008865AF">
      <w:pPr>
        <w:rPr>
          <w:lang w:val="ro-RO"/>
        </w:rPr>
      </w:pPr>
      <w:r>
        <w:rPr>
          <w:lang w:val="ro-RO"/>
        </w:rPr>
        <w:t xml:space="preserve">10. </w:t>
      </w:r>
      <w:r w:rsidR="008865AF">
        <w:rPr>
          <w:lang w:val="ro-RO"/>
        </w:rPr>
        <w:t xml:space="preserve">Peligrad, S., Șerdean, I., Turcanu, A. -  Matematică: Algebră, Geometrie, clasa a VI-a, ediția </w:t>
      </w:r>
    </w:p>
    <w:p w:rsidR="008865AF" w:rsidRDefault="00621D5D" w:rsidP="008865AF">
      <w:pPr>
        <w:rPr>
          <w:lang w:val="ro-RO"/>
        </w:rPr>
      </w:pPr>
      <w:r>
        <w:rPr>
          <w:lang w:val="ro-RO"/>
        </w:rPr>
        <w:t xml:space="preserve">      </w:t>
      </w:r>
      <w:r w:rsidR="008865AF">
        <w:rPr>
          <w:lang w:val="ro-RO"/>
        </w:rPr>
        <w:t>a II-a, revizuită, mate 2000 – standard, Editura Paralela45, Pitești, 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11. </w:t>
      </w:r>
      <w:r w:rsidR="003C7593">
        <w:rPr>
          <w:lang w:val="ro-RO"/>
        </w:rPr>
        <w:t xml:space="preserve">Peligrad, S.,Zaharia, D, Zaharia, M. - Matematică: Aritmetică, Algebră, Geometrie, clasa a 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      </w:t>
      </w:r>
      <w:r w:rsidR="003C7593">
        <w:rPr>
          <w:lang w:val="ro-RO"/>
        </w:rPr>
        <w:t xml:space="preserve">V-a, partea I, ediția a II-a, revizuită, mate 2000 – consolidare, Editura Paralela45, Pitești, </w:t>
      </w:r>
    </w:p>
    <w:p w:rsidR="008865AF" w:rsidRDefault="00621D5D" w:rsidP="002A2514">
      <w:pPr>
        <w:rPr>
          <w:lang w:val="ro-RO"/>
        </w:rPr>
      </w:pPr>
      <w:r>
        <w:rPr>
          <w:lang w:val="ro-RO"/>
        </w:rPr>
        <w:t xml:space="preserve">      </w:t>
      </w:r>
      <w:r w:rsidR="003C7593">
        <w:rPr>
          <w:lang w:val="ro-RO"/>
        </w:rPr>
        <w:t>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12. </w:t>
      </w:r>
      <w:r w:rsidR="004B5D3D">
        <w:rPr>
          <w:lang w:val="ro-RO"/>
        </w:rPr>
        <w:t xml:space="preserve">Perianu, M. și colaboratorii – Matematică pentru Evaluarea Națională. Teme, probleme și </w:t>
      </w:r>
    </w:p>
    <w:p w:rsidR="004B5D3D" w:rsidRDefault="00621D5D" w:rsidP="002A2514">
      <w:pPr>
        <w:rPr>
          <w:lang w:val="ro-RO"/>
        </w:rPr>
      </w:pPr>
      <w:r>
        <w:rPr>
          <w:lang w:val="ro-RO"/>
        </w:rPr>
        <w:t xml:space="preserve">      </w:t>
      </w:r>
      <w:r w:rsidR="004B5D3D">
        <w:rPr>
          <w:lang w:val="ro-RO"/>
        </w:rPr>
        <w:t>te</w:t>
      </w:r>
      <w:r>
        <w:rPr>
          <w:lang w:val="ro-RO"/>
        </w:rPr>
        <w:t>s</w:t>
      </w:r>
      <w:r w:rsidR="004B5D3D">
        <w:rPr>
          <w:lang w:val="ro-RO"/>
        </w:rPr>
        <w:t>te de evaluare, grupul Editorial Art, București, 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13. </w:t>
      </w:r>
      <w:r w:rsidR="004B5D3D">
        <w:rPr>
          <w:lang w:val="ro-RO"/>
        </w:rPr>
        <w:t>Pițu, L., Zanoschi, G. - Matematică: Aritmetică, Algebră, Geometrie, clasa a V-a, ediția a II-</w:t>
      </w:r>
    </w:p>
    <w:p w:rsidR="004B5D3D" w:rsidRDefault="00621D5D" w:rsidP="002A2514">
      <w:pPr>
        <w:rPr>
          <w:lang w:val="ro-RO"/>
        </w:rPr>
      </w:pPr>
      <w:r>
        <w:rPr>
          <w:lang w:val="ro-RO"/>
        </w:rPr>
        <w:t xml:space="preserve">      </w:t>
      </w:r>
      <w:r w:rsidR="004B5D3D">
        <w:rPr>
          <w:lang w:val="ro-RO"/>
        </w:rPr>
        <w:t>a, revizuită, mate 2000 – standard, Editura Paralela45, Pitești, 2013;</w:t>
      </w:r>
    </w:p>
    <w:p w:rsidR="00621D5D" w:rsidRDefault="00621D5D" w:rsidP="00D43420">
      <w:pPr>
        <w:rPr>
          <w:lang w:val="ro-RO"/>
        </w:rPr>
      </w:pPr>
      <w:r>
        <w:rPr>
          <w:lang w:val="ro-RO"/>
        </w:rPr>
        <w:t xml:space="preserve">14. </w:t>
      </w:r>
      <w:r w:rsidR="00D43420">
        <w:rPr>
          <w:lang w:val="ro-RO"/>
        </w:rPr>
        <w:t xml:space="preserve">Radu, D., Radu, E. – Matematică. Manual pentru clasa a VIII-a, Editura Teora, București, </w:t>
      </w:r>
    </w:p>
    <w:p w:rsidR="00D43420" w:rsidRDefault="00621D5D" w:rsidP="00D43420">
      <w:pPr>
        <w:rPr>
          <w:lang w:val="ro-RO"/>
        </w:rPr>
      </w:pPr>
      <w:r>
        <w:rPr>
          <w:lang w:val="ro-RO"/>
        </w:rPr>
        <w:t xml:space="preserve">      </w:t>
      </w:r>
      <w:r w:rsidR="00D43420">
        <w:rPr>
          <w:lang w:val="ro-RO"/>
        </w:rPr>
        <w:t>2000;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15. </w:t>
      </w:r>
      <w:r w:rsidR="004B5D3D">
        <w:rPr>
          <w:lang w:val="ro-RO"/>
        </w:rPr>
        <w:t xml:space="preserve">Stănică, C. și colaboratorii – Matematică pentru clasa a V-a, Partea I, Grupul Editorial Art, </w:t>
      </w:r>
    </w:p>
    <w:p w:rsidR="004B5D3D" w:rsidRDefault="00621D5D" w:rsidP="002A2514">
      <w:pPr>
        <w:rPr>
          <w:lang w:val="ro-RO"/>
        </w:rPr>
      </w:pPr>
      <w:r>
        <w:rPr>
          <w:lang w:val="ro-RO"/>
        </w:rPr>
        <w:t xml:space="preserve">      </w:t>
      </w:r>
      <w:r w:rsidR="004B5D3D">
        <w:rPr>
          <w:lang w:val="ro-RO"/>
        </w:rPr>
        <w:t>București, 2013;</w:t>
      </w:r>
    </w:p>
    <w:p w:rsidR="00621D5D" w:rsidRDefault="00621D5D" w:rsidP="00EA135A">
      <w:pPr>
        <w:rPr>
          <w:lang w:val="ro-RO"/>
        </w:rPr>
      </w:pPr>
      <w:r>
        <w:rPr>
          <w:lang w:val="ro-RO"/>
        </w:rPr>
        <w:t xml:space="preserve">16. </w:t>
      </w:r>
      <w:r w:rsidR="00EA135A">
        <w:rPr>
          <w:lang w:val="ro-RO"/>
        </w:rPr>
        <w:t xml:space="preserve">Tudor, I. - Matematică: Algebră, Geometrie, clasa a VIII-a, partea I, ediția a II-a, revizuită, </w:t>
      </w:r>
    </w:p>
    <w:p w:rsidR="00EA135A" w:rsidRDefault="00621D5D" w:rsidP="00EA135A">
      <w:pPr>
        <w:rPr>
          <w:lang w:val="ro-RO"/>
        </w:rPr>
      </w:pPr>
      <w:r>
        <w:rPr>
          <w:lang w:val="ro-RO"/>
        </w:rPr>
        <w:t xml:space="preserve">       </w:t>
      </w:r>
      <w:r w:rsidR="00EA135A">
        <w:rPr>
          <w:lang w:val="ro-RO"/>
        </w:rPr>
        <w:t>mate 2000 – inițiere, Editura Paralela45, Pitești, 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17. </w:t>
      </w:r>
      <w:r w:rsidR="002A2514">
        <w:rPr>
          <w:lang w:val="ro-RO"/>
        </w:rPr>
        <w:t xml:space="preserve">Tudor, I. - Matematică: Algebră, Geometrie, clasa a VII-a, partea I, ediția a II-a, revizuită, </w:t>
      </w:r>
    </w:p>
    <w:p w:rsidR="002A2514" w:rsidRDefault="00621D5D" w:rsidP="002A2514">
      <w:pPr>
        <w:rPr>
          <w:lang w:val="ro-RO"/>
        </w:rPr>
      </w:pPr>
      <w:r>
        <w:rPr>
          <w:lang w:val="ro-RO"/>
        </w:rPr>
        <w:t xml:space="preserve">       </w:t>
      </w:r>
      <w:r w:rsidR="002A2514">
        <w:rPr>
          <w:lang w:val="ro-RO"/>
        </w:rPr>
        <w:t>mate 2000 – inițiere, Editura Paralela45, Pitești, 2013;</w:t>
      </w:r>
    </w:p>
    <w:p w:rsidR="00621D5D" w:rsidRDefault="00621D5D" w:rsidP="002A2514">
      <w:pPr>
        <w:rPr>
          <w:lang w:val="ro-RO"/>
        </w:rPr>
      </w:pPr>
      <w:r>
        <w:rPr>
          <w:lang w:val="ro-RO"/>
        </w:rPr>
        <w:t xml:space="preserve">18. </w:t>
      </w:r>
      <w:r w:rsidR="002A2514">
        <w:rPr>
          <w:lang w:val="ro-RO"/>
        </w:rPr>
        <w:t xml:space="preserve">Tudor, I. - Matematică: Algebră, Geometrie, clasa a VI-a, partea I, ediția a II-a, revizuită, </w:t>
      </w:r>
    </w:p>
    <w:p w:rsidR="002A2514" w:rsidRDefault="00621D5D" w:rsidP="002A2514">
      <w:pPr>
        <w:rPr>
          <w:lang w:val="ro-RO"/>
        </w:rPr>
      </w:pPr>
      <w:r>
        <w:rPr>
          <w:lang w:val="ro-RO"/>
        </w:rPr>
        <w:t xml:space="preserve">       </w:t>
      </w:r>
      <w:r w:rsidR="002A2514">
        <w:rPr>
          <w:lang w:val="ro-RO"/>
        </w:rPr>
        <w:t>mate 2000 – inițiere, Editura Paralela45, Pitești, 2013;</w:t>
      </w:r>
    </w:p>
    <w:p w:rsidR="00621D5D" w:rsidRDefault="00621D5D" w:rsidP="00121FA0">
      <w:pPr>
        <w:rPr>
          <w:lang w:val="ro-RO"/>
        </w:rPr>
      </w:pPr>
      <w:r>
        <w:rPr>
          <w:lang w:val="ro-RO"/>
        </w:rPr>
        <w:t xml:space="preserve">19. </w:t>
      </w:r>
      <w:r w:rsidR="00121FA0">
        <w:rPr>
          <w:lang w:val="ro-RO"/>
        </w:rPr>
        <w:t xml:space="preserve">Tudor, I. - Matematică: Aritmetică, Algebră, Geometrie, clasa a V-a, partea I, ediția a II-a, </w:t>
      </w:r>
    </w:p>
    <w:p w:rsidR="00121FA0" w:rsidRDefault="00621D5D" w:rsidP="00121FA0">
      <w:pPr>
        <w:rPr>
          <w:lang w:val="ro-RO"/>
        </w:rPr>
      </w:pPr>
      <w:r>
        <w:rPr>
          <w:lang w:val="ro-RO"/>
        </w:rPr>
        <w:t xml:space="preserve">       </w:t>
      </w:r>
      <w:r w:rsidR="00121FA0">
        <w:rPr>
          <w:lang w:val="ro-RO"/>
        </w:rPr>
        <w:t>revizuită, mate 2000 – inițiere, Editura Paralela45, Pitești, 2013;</w:t>
      </w:r>
    </w:p>
    <w:p w:rsidR="00621D5D" w:rsidRDefault="00621D5D" w:rsidP="00121FA0">
      <w:pPr>
        <w:rPr>
          <w:lang w:val="ro-RO"/>
        </w:rPr>
      </w:pPr>
      <w:r>
        <w:rPr>
          <w:lang w:val="ro-RO"/>
        </w:rPr>
        <w:t xml:space="preserve">20. </w:t>
      </w:r>
      <w:r w:rsidR="00D43420">
        <w:rPr>
          <w:lang w:val="ro-RO"/>
        </w:rPr>
        <w:t xml:space="preserve">Turcitu, G. și colaboratorii – Matematică. Manual pentru clasa a V-a, Editura Radical, </w:t>
      </w:r>
    </w:p>
    <w:p w:rsidR="00D43420" w:rsidRDefault="00621D5D" w:rsidP="00121FA0">
      <w:pPr>
        <w:rPr>
          <w:lang w:val="ro-RO"/>
        </w:rPr>
      </w:pPr>
      <w:r>
        <w:rPr>
          <w:lang w:val="ro-RO"/>
        </w:rPr>
        <w:t xml:space="preserve">       </w:t>
      </w:r>
      <w:r w:rsidR="00D43420">
        <w:rPr>
          <w:lang w:val="ro-RO"/>
        </w:rPr>
        <w:t>Craiova, 2007;</w:t>
      </w:r>
    </w:p>
    <w:p w:rsidR="00621D5D" w:rsidRDefault="00621D5D" w:rsidP="00121FA0">
      <w:pPr>
        <w:rPr>
          <w:lang w:val="ro-RO"/>
        </w:rPr>
      </w:pPr>
      <w:r>
        <w:rPr>
          <w:lang w:val="ro-RO"/>
        </w:rPr>
        <w:t xml:space="preserve">21. </w:t>
      </w:r>
      <w:r w:rsidR="00D43420">
        <w:rPr>
          <w:lang w:val="ro-RO"/>
        </w:rPr>
        <w:t xml:space="preserve">Turcitu, G și colaboratorii – Matematică. Manual pentru clasa a VI-a, Editura Radical, </w:t>
      </w:r>
    </w:p>
    <w:p w:rsidR="00D43420" w:rsidRDefault="00621D5D" w:rsidP="00121FA0">
      <w:pPr>
        <w:rPr>
          <w:lang w:val="ro-RO"/>
        </w:rPr>
      </w:pPr>
      <w:r>
        <w:rPr>
          <w:lang w:val="ro-RO"/>
        </w:rPr>
        <w:t xml:space="preserve">       </w:t>
      </w:r>
      <w:r w:rsidR="00D43420">
        <w:rPr>
          <w:lang w:val="ro-RO"/>
        </w:rPr>
        <w:t>Craiova, 2007;</w:t>
      </w:r>
    </w:p>
    <w:p w:rsidR="00621D5D" w:rsidRDefault="00621D5D" w:rsidP="00D43420">
      <w:pPr>
        <w:rPr>
          <w:lang w:val="ro-RO"/>
        </w:rPr>
      </w:pPr>
      <w:r>
        <w:rPr>
          <w:lang w:val="ro-RO"/>
        </w:rPr>
        <w:t xml:space="preserve">22. </w:t>
      </w:r>
      <w:r w:rsidR="00D43420">
        <w:rPr>
          <w:lang w:val="ro-RO"/>
        </w:rPr>
        <w:t xml:space="preserve">Turcitu, G. și colaboratorii – Matematică. Manual pentru clasa a VII-a, Editura Radical, </w:t>
      </w:r>
    </w:p>
    <w:p w:rsidR="00D43420" w:rsidRDefault="00621D5D" w:rsidP="00D43420">
      <w:pPr>
        <w:rPr>
          <w:lang w:val="ro-RO"/>
        </w:rPr>
      </w:pPr>
      <w:r>
        <w:rPr>
          <w:lang w:val="ro-RO"/>
        </w:rPr>
        <w:t xml:space="preserve">       </w:t>
      </w:r>
      <w:r w:rsidR="00D43420">
        <w:rPr>
          <w:lang w:val="ro-RO"/>
        </w:rPr>
        <w:t>Craiova, 2007;</w:t>
      </w:r>
    </w:p>
    <w:p w:rsidR="00621D5D" w:rsidRDefault="00621D5D" w:rsidP="00D43420">
      <w:pPr>
        <w:rPr>
          <w:lang w:val="ro-RO"/>
        </w:rPr>
      </w:pPr>
      <w:r>
        <w:rPr>
          <w:lang w:val="ro-RO"/>
        </w:rPr>
        <w:t xml:space="preserve">23. </w:t>
      </w:r>
      <w:r w:rsidR="00D43420">
        <w:rPr>
          <w:lang w:val="ro-RO"/>
        </w:rPr>
        <w:t>Udrea, T., Nițescu, D. –</w:t>
      </w:r>
      <w:r w:rsidR="00D43420" w:rsidRPr="00D43420">
        <w:rPr>
          <w:lang w:val="ro-RO"/>
        </w:rPr>
        <w:t xml:space="preserve"> </w:t>
      </w:r>
      <w:r w:rsidR="00D43420">
        <w:rPr>
          <w:lang w:val="ro-RO"/>
        </w:rPr>
        <w:t xml:space="preserve">Matematică. Manual pentru clasa a VI-a, Editura Didactică și </w:t>
      </w:r>
    </w:p>
    <w:p w:rsidR="00D43420" w:rsidRDefault="00621D5D" w:rsidP="00D43420">
      <w:pPr>
        <w:rPr>
          <w:lang w:val="ro-RO"/>
        </w:rPr>
      </w:pPr>
      <w:r>
        <w:rPr>
          <w:lang w:val="ro-RO"/>
        </w:rPr>
        <w:t xml:space="preserve">      </w:t>
      </w:r>
      <w:r w:rsidR="00D43420">
        <w:rPr>
          <w:lang w:val="ro-RO"/>
        </w:rPr>
        <w:t>Pedagogică, București, 2001;</w:t>
      </w:r>
    </w:p>
    <w:p w:rsidR="00621D5D" w:rsidRDefault="00621D5D" w:rsidP="008865AF">
      <w:pPr>
        <w:rPr>
          <w:lang w:val="ro-RO"/>
        </w:rPr>
      </w:pPr>
      <w:r>
        <w:rPr>
          <w:lang w:val="ro-RO"/>
        </w:rPr>
        <w:t xml:space="preserve">24. </w:t>
      </w:r>
      <w:r w:rsidR="008865AF">
        <w:rPr>
          <w:lang w:val="ro-RO"/>
        </w:rPr>
        <w:t xml:space="preserve">Zaharia, D., Zaharia, M. - Matematică: Algebră, Geometrie, clasa a VI-a, partea I, ediția a </w:t>
      </w:r>
    </w:p>
    <w:p w:rsidR="00EA135A" w:rsidRDefault="00621D5D" w:rsidP="00EA135A">
      <w:pPr>
        <w:rPr>
          <w:lang w:val="ro-RO"/>
        </w:rPr>
      </w:pPr>
      <w:r>
        <w:rPr>
          <w:lang w:val="ro-RO"/>
        </w:rPr>
        <w:t xml:space="preserve">      </w:t>
      </w:r>
      <w:r w:rsidR="008865AF">
        <w:rPr>
          <w:lang w:val="ro-RO"/>
        </w:rPr>
        <w:t>II-a, revizuită, mate 2000 – consolidare, Editura Paralela45, Pitești, 2013;</w:t>
      </w:r>
      <w:r w:rsidR="00EA135A">
        <w:rPr>
          <w:lang w:val="ro-RO"/>
        </w:rPr>
        <w:t xml:space="preserve"> </w:t>
      </w:r>
    </w:p>
    <w:p w:rsidR="00EA135A" w:rsidRDefault="00621D5D" w:rsidP="00621D5D">
      <w:pPr>
        <w:rPr>
          <w:lang w:val="ro-RO"/>
        </w:rPr>
      </w:pPr>
      <w:r>
        <w:rPr>
          <w:lang w:val="ro-RO"/>
        </w:rPr>
        <w:t xml:space="preserve">25. </w:t>
      </w:r>
      <w:r w:rsidR="00EA135A">
        <w:rPr>
          <w:lang w:val="ro-RO"/>
        </w:rPr>
        <w:t>Informare şi documentare de pe Internet;</w:t>
      </w:r>
    </w:p>
    <w:p w:rsidR="00EA135A" w:rsidRDefault="00621D5D" w:rsidP="00621D5D">
      <w:pPr>
        <w:rPr>
          <w:lang w:val="ro-RO"/>
        </w:rPr>
      </w:pPr>
      <w:r>
        <w:rPr>
          <w:lang w:val="ro-RO"/>
        </w:rPr>
        <w:t>26. E</w:t>
      </w:r>
      <w:r w:rsidR="00EA135A">
        <w:rPr>
          <w:lang w:val="ro-RO"/>
        </w:rPr>
        <w:t xml:space="preserve">ventuale noi apariţii editoriale utile în activitatea de pregătire a elevilor. </w:t>
      </w:r>
    </w:p>
    <w:p w:rsidR="00416172" w:rsidRDefault="00621D5D"/>
    <w:sectPr w:rsidR="00416172" w:rsidSect="00621D5D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061C"/>
    <w:multiLevelType w:val="hybridMultilevel"/>
    <w:tmpl w:val="E5301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35A"/>
    <w:rsid w:val="00121FA0"/>
    <w:rsid w:val="002A2514"/>
    <w:rsid w:val="00304D8E"/>
    <w:rsid w:val="003C7593"/>
    <w:rsid w:val="004B5D3D"/>
    <w:rsid w:val="00621D5D"/>
    <w:rsid w:val="008865AF"/>
    <w:rsid w:val="00BF1DDA"/>
    <w:rsid w:val="00C254D8"/>
    <w:rsid w:val="00D43420"/>
    <w:rsid w:val="00EA135A"/>
    <w:rsid w:val="00F3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2013-10-21T18:45:00Z</dcterms:created>
  <dcterms:modified xsi:type="dcterms:W3CDTF">2013-10-21T20:45:00Z</dcterms:modified>
</cp:coreProperties>
</file>