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8E" w:rsidRPr="0073742E" w:rsidRDefault="000E1FCC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AD118E" w:rsidRPr="0073742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AD118E" w:rsidRPr="0073742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AD118E" w:rsidRPr="0073742E">
        <w:rPr>
          <w:rFonts w:ascii="Times New Roman" w:hAnsi="Times New Roman" w:cs="Times New Roman"/>
          <w:sz w:val="24"/>
          <w:szCs w:val="24"/>
          <w:lang w:val="ro-RO"/>
        </w:rPr>
        <w:t>ic T. F. ,,Anghel Saligny’’ – Simeria</w:t>
      </w:r>
    </w:p>
    <w:p w:rsidR="00AD118E" w:rsidRPr="0073742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3742E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p w:rsidR="00AD118E" w:rsidRDefault="00AD118E" w:rsidP="00AD118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Test inițial – clasa a 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 xml:space="preserve">X-a, </w:t>
      </w:r>
      <w:r w:rsidR="000E1FCC">
        <w:rPr>
          <w:rFonts w:ascii="Times New Roman" w:hAnsi="Times New Roman" w:cs="Times New Roman"/>
          <w:b/>
          <w:sz w:val="28"/>
          <w:szCs w:val="28"/>
          <w:lang w:val="ro-RO"/>
        </w:rPr>
        <w:t>Școala P</w:t>
      </w:r>
      <w:r w:rsidRPr="0073742E">
        <w:rPr>
          <w:rFonts w:ascii="Times New Roman" w:hAnsi="Times New Roman" w:cs="Times New Roman"/>
          <w:b/>
          <w:sz w:val="28"/>
          <w:szCs w:val="28"/>
          <w:lang w:val="ro-RO"/>
        </w:rPr>
        <w:t>rofesională</w:t>
      </w:r>
    </w:p>
    <w:p w:rsidR="00AD118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8565F">
        <w:rPr>
          <w:rFonts w:ascii="Times New Roman" w:hAnsi="Times New Roman" w:cs="Times New Roman"/>
          <w:sz w:val="24"/>
          <w:szCs w:val="24"/>
          <w:lang w:val="ro-RO"/>
        </w:rPr>
        <w:t>Se acordă 4 puncte din oficiu.</w:t>
      </w:r>
    </w:p>
    <w:p w:rsidR="00AD118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1</w:t>
      </w:r>
      <w:r w:rsidR="00C60F7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 -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Reprezentați grafic funcția  f: R </w:t>
      </w:r>
      <w:r w:rsidR="000E1FCC" w:rsidRPr="000E1FC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.95pt;height:11.2pt" o:ole="">
            <v:imagedata r:id="rId4" o:title=""/>
          </v:shape>
          <o:OLEObject Type="Embed" ProgID="Equation.3" ShapeID="_x0000_i1026" DrawAspect="Content" ObjectID="_1629697388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R, f(x) = x 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>+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D118E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 xml:space="preserve">Rezolvați în R inecuația </w:t>
      </w:r>
      <w:r w:rsidR="000E1FCC" w:rsidRPr="000E1FC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960" w:dyaOrig="279">
          <v:shape id="_x0000_i1027" type="#_x0000_t75" style="width:47.7pt;height:14.05pt" o:ole="">
            <v:imagedata r:id="rId6" o:title=""/>
          </v:shape>
          <o:OLEObject Type="Embed" ProgID="Equation.3" ShapeID="_x0000_i1027" DrawAspect="Content" ObjectID="_1629697389" r:id="rId7"/>
        </w:objec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D118E" w:rsidRPr="000E1FCC" w:rsidRDefault="00AD118E" w:rsidP="00AD1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63CA5">
        <w:rPr>
          <w:rFonts w:ascii="Times New Roman" w:hAnsi="Times New Roman" w:cs="Times New Roman"/>
          <w:b/>
          <w:sz w:val="24"/>
          <w:szCs w:val="24"/>
          <w:lang w:val="ro-RO"/>
        </w:rPr>
        <w:t>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Rezolvați în R ecuația </w:t>
      </w:r>
      <w:r w:rsidR="000E1FCC" w:rsidRPr="00AD118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520" w:dyaOrig="320">
          <v:shape id="_x0000_i1028" type="#_x0000_t75" style="width:75.75pt;height:15.9pt" o:ole="">
            <v:imagedata r:id="rId8" o:title=""/>
          </v:shape>
          <o:OLEObject Type="Embed" ProgID="Equation.3" ShapeID="_x0000_i1028" DrawAspect="Content" ObjectID="_1629697390" r:id="rId9"/>
        </w:object>
      </w:r>
    </w:p>
    <w:p w:rsidR="00AD118E" w:rsidRPr="00AD118E" w:rsidRDefault="00AD118E" w:rsidP="00AD118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118E">
        <w:rPr>
          <w:rFonts w:ascii="Times New Roman" w:hAnsi="Times New Roman" w:cs="Times New Roman"/>
          <w:b/>
          <w:sz w:val="24"/>
          <w:szCs w:val="24"/>
          <w:lang w:val="ro-RO"/>
        </w:rPr>
        <w:t>2p  - 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AD118E">
        <w:rPr>
          <w:rFonts w:ascii="Times New Roman" w:hAnsi="Times New Roman" w:cs="Times New Roman"/>
          <w:sz w:val="24"/>
          <w:szCs w:val="24"/>
          <w:lang w:val="ro-RO"/>
        </w:rPr>
        <w:t xml:space="preserve">Fie </w:t>
      </w:r>
      <w:r w:rsidRPr="00AD118E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25" type="#_x0000_t75" style="width:33.65pt;height:14.05pt" o:ole="">
            <v:imagedata r:id="rId10" o:title=""/>
          </v:shape>
          <o:OLEObject Type="Embed" ProgID="Equation.3" ShapeID="_x0000_i1025" DrawAspect="Content" ObjectID="_1629697391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>echilateral, AD</w:t>
      </w:r>
      <w:r w:rsidR="000E1FCC" w:rsidRPr="000E1FCC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40" w:dyaOrig="260">
          <v:shape id="_x0000_i1029" type="#_x0000_t75" style="width:12.15pt;height:13.1pt" o:ole="">
            <v:imagedata r:id="rId12" o:title=""/>
          </v:shape>
          <o:OLEObject Type="Embed" ProgID="Equation.3" ShapeID="_x0000_i1029" DrawAspect="Content" ObjectID="_1629697392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>BC, D</w:t>
      </w:r>
      <w:r w:rsidR="000E1FCC" w:rsidRPr="000E1FCC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0" type="#_x0000_t75" style="width:10.3pt;height:10.3pt" o:ole="">
            <v:imagedata r:id="rId14" o:title=""/>
          </v:shape>
          <o:OLEObject Type="Embed" ProgID="Equation.3" ShapeID="_x0000_i1030" DrawAspect="Content" ObjectID="_1629697393" r:id="rId15"/>
        </w:objec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 xml:space="preserve">(BC)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cm.</w: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 xml:space="preserve"> Calculați perimetrul și aria triunghiului </w:t>
      </w:r>
      <w:r w:rsidR="00B93AA5" w:rsidRPr="000E1FC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31" type="#_x0000_t75" style="width:33.65pt;height:14.05pt" o:ole="">
            <v:imagedata r:id="rId16" o:title=""/>
          </v:shape>
          <o:OLEObject Type="Embed" ProgID="Equation.3" ShapeID="_x0000_i1031" DrawAspect="Content" ObjectID="_1629697394" r:id="rId17"/>
        </w:object>
      </w:r>
      <w:r w:rsidR="000E1FC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D118E" w:rsidRPr="0058565F" w:rsidRDefault="00AD118E" w:rsidP="00AD118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 este de 35 – 45 minute.</w:t>
      </w:r>
    </w:p>
    <w:p w:rsidR="00465BBF" w:rsidRDefault="00465BBF"/>
    <w:sectPr w:rsidR="00465BBF" w:rsidSect="0073742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D118E"/>
    <w:rsid w:val="000E1FCC"/>
    <w:rsid w:val="00465BBF"/>
    <w:rsid w:val="00467BB7"/>
    <w:rsid w:val="009414DE"/>
    <w:rsid w:val="00AD118E"/>
    <w:rsid w:val="00B35A7E"/>
    <w:rsid w:val="00B93AA5"/>
    <w:rsid w:val="00C6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7</cp:revision>
  <dcterms:created xsi:type="dcterms:W3CDTF">2015-09-17T15:28:00Z</dcterms:created>
  <dcterms:modified xsi:type="dcterms:W3CDTF">2019-09-11T05:56:00Z</dcterms:modified>
</cp:coreProperties>
</file>