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D7" w:rsidRPr="004E51B9" w:rsidRDefault="001518D7" w:rsidP="001518D7">
      <w:pPr>
        <w:rPr>
          <w:rFonts w:ascii="Times New Roman" w:hAnsi="Times New Roman" w:cs="Times New Roman"/>
          <w:lang w:val="ro-RO"/>
        </w:rPr>
      </w:pPr>
      <w:r w:rsidRPr="004E51B9">
        <w:rPr>
          <w:rFonts w:ascii="Times New Roman" w:hAnsi="Times New Roman" w:cs="Times New Roman"/>
          <w:lang w:val="ro-RO"/>
        </w:rPr>
        <w:t>Colegiul Tehnic T.F.,,Anghel Saligny’’ – Simeria</w:t>
      </w:r>
    </w:p>
    <w:p w:rsidR="00581938" w:rsidRDefault="001518D7" w:rsidP="0058193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E51B9">
        <w:rPr>
          <w:rFonts w:ascii="Times New Roman" w:hAnsi="Times New Roman" w:cs="Times New Roman"/>
          <w:lang w:val="ro-RO"/>
        </w:rPr>
        <w:t>Structura: Școala Gimnazială ,,Sigismund Toduță’’</w:t>
      </w:r>
      <w:r w:rsidR="00581938">
        <w:rPr>
          <w:rFonts w:ascii="Times New Roman" w:hAnsi="Times New Roman" w:cs="Times New Roman"/>
          <w:lang w:val="ro-RO"/>
        </w:rPr>
        <w:t xml:space="preserve">                                   </w:t>
      </w:r>
      <w:r w:rsidR="00581938" w:rsidRPr="004E51B9">
        <w:rPr>
          <w:rFonts w:ascii="Times New Roman" w:hAnsi="Times New Roman" w:cs="Times New Roman"/>
          <w:sz w:val="24"/>
          <w:szCs w:val="24"/>
          <w:lang w:val="ro-RO"/>
        </w:rPr>
        <w:t>Clasa a V</w:t>
      </w:r>
      <w:r w:rsidR="00581938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581938" w:rsidRPr="004E51B9">
        <w:rPr>
          <w:rFonts w:ascii="Times New Roman" w:hAnsi="Times New Roman" w:cs="Times New Roman"/>
          <w:sz w:val="24"/>
          <w:szCs w:val="24"/>
          <w:lang w:val="ro-RO"/>
        </w:rPr>
        <w:t xml:space="preserve">-a </w:t>
      </w:r>
      <w:r w:rsidR="00581938">
        <w:rPr>
          <w:rFonts w:ascii="Times New Roman" w:hAnsi="Times New Roman" w:cs="Times New Roman"/>
          <w:sz w:val="24"/>
          <w:szCs w:val="24"/>
          <w:lang w:val="ro-RO"/>
        </w:rPr>
        <w:t>opțional</w:t>
      </w:r>
    </w:p>
    <w:p w:rsidR="001518D7" w:rsidRDefault="001518D7" w:rsidP="001518D7">
      <w:pPr>
        <w:rPr>
          <w:rFonts w:ascii="Times New Roman" w:hAnsi="Times New Roman" w:cs="Times New Roman"/>
          <w:lang w:val="ro-RO"/>
        </w:rPr>
      </w:pPr>
      <w:r w:rsidRPr="004E51B9">
        <w:rPr>
          <w:rFonts w:ascii="Times New Roman" w:hAnsi="Times New Roman" w:cs="Times New Roman"/>
          <w:lang w:val="ro-RO"/>
        </w:rPr>
        <w:t>Profesor, Cosma Teodora</w:t>
      </w:r>
    </w:p>
    <w:p w:rsidR="001518D7" w:rsidRDefault="001518D7" w:rsidP="001518D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Fișă de lucru</w:t>
      </w:r>
      <w:r w:rsidR="00397E0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P</w:t>
      </w:r>
      <w:r w:rsidRPr="004E51B9">
        <w:rPr>
          <w:rFonts w:ascii="Times New Roman" w:hAnsi="Times New Roman" w:cs="Times New Roman"/>
          <w:b/>
          <w:sz w:val="28"/>
          <w:szCs w:val="28"/>
          <w:lang w:val="ro-RO"/>
        </w:rPr>
        <w:t xml:space="preserve">robleme </w:t>
      </w:r>
      <w:r w:rsidR="004B05D6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matematică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d</w:t>
      </w:r>
      <w:r w:rsidR="004B05D6">
        <w:rPr>
          <w:rFonts w:ascii="Times New Roman" w:hAnsi="Times New Roman" w:cs="Times New Roman"/>
          <w:b/>
          <w:sz w:val="28"/>
          <w:szCs w:val="28"/>
          <w:lang w:val="ro-RO"/>
        </w:rPr>
        <w:t>istractivă</w:t>
      </w:r>
    </w:p>
    <w:p w:rsidR="004255F2" w:rsidRDefault="004255F2" w:rsidP="004255F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A15DF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Continuați șirurile de figuri, de mai jos:</w:t>
      </w:r>
    </w:p>
    <w:p w:rsidR="004255F2" w:rsidRDefault="00261AFD" w:rsidP="004255F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8520" cy="2019935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E56" w:rsidRDefault="005B6E56" w:rsidP="004255F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A15DF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Care sunt fețele opuse ale cubului din figura de mai jos ?</w:t>
      </w:r>
    </w:p>
    <w:p w:rsidR="005B6E56" w:rsidRDefault="005B6E56" w:rsidP="005B6E5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9615" cy="1477010"/>
            <wp:effectExtent l="1905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868" w:rsidRDefault="002F7868" w:rsidP="002F786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A15DF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15DF">
        <w:rPr>
          <w:rFonts w:ascii="Times New Roman" w:hAnsi="Times New Roman" w:cs="Times New Roman"/>
          <w:sz w:val="24"/>
          <w:szCs w:val="24"/>
          <w:lang w:val="ro-RO"/>
        </w:rPr>
        <w:t xml:space="preserve">Scrieți punctele notate în figura 1 de mai jos: a) în interiorul cercului și al triunghiului; b) în exteriorul cercului și al triunghiului; c) în interiorul paralelogramului, al cercului și al triunghiului; d) în exteriorul cercului și în interiorul triunghiului. </w:t>
      </w:r>
    </w:p>
    <w:p w:rsidR="00E82ADC" w:rsidRDefault="00E82ADC" w:rsidP="002F786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55590" cy="247205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247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938" w:rsidRDefault="00581938" w:rsidP="002F786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81938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Completați pătratul din figura 2, de mai sus. </w:t>
      </w:r>
    </w:p>
    <w:p w:rsidR="00581938" w:rsidRDefault="00581938" w:rsidP="002F786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B1C93" w:rsidRDefault="009B1C93" w:rsidP="002F7868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81938" w:rsidRDefault="00581938" w:rsidP="002F786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81938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Ce număr înlocuiește ,,?’’ , știind că pe fiecare linie  și pe fiecare coloană, fiecare număr este</w:t>
      </w:r>
    </w:p>
    <w:p w:rsidR="00581938" w:rsidRDefault="00581938" w:rsidP="002F786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mai mare decât precedentul, cu o valoare constantă ?</w:t>
      </w:r>
    </w:p>
    <w:p w:rsidR="00634022" w:rsidRDefault="00F01871" w:rsidP="00F0187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3135" cy="151701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B4F" w:rsidRDefault="00281B4F" w:rsidP="00281B4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44C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6. </w:t>
      </w:r>
      <w:r w:rsidR="00C51C38">
        <w:rPr>
          <w:rFonts w:ascii="Times New Roman" w:hAnsi="Times New Roman" w:cs="Times New Roman"/>
          <w:sz w:val="24"/>
          <w:szCs w:val="24"/>
          <w:lang w:val="ro-RO"/>
        </w:rPr>
        <w:t>Cuburi colorate. Un cub are fiecare față colorată cu câte o culoare. Mai jos, sunt prezentate trei poziții diferite ale cubului. Ce față se află la baza cubului din a treia poziție ?</w:t>
      </w:r>
    </w:p>
    <w:p w:rsidR="00C51C38" w:rsidRDefault="00B5480A" w:rsidP="00710F2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36235" cy="165798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35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938" w:rsidRDefault="009B1C93" w:rsidP="002F786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B1C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7. </w:t>
      </w:r>
      <w:r w:rsidR="00DA6E49">
        <w:rPr>
          <w:rFonts w:ascii="Times New Roman" w:hAnsi="Times New Roman" w:cs="Times New Roman"/>
          <w:sz w:val="24"/>
          <w:szCs w:val="24"/>
          <w:lang w:val="ro-RO"/>
        </w:rPr>
        <w:t>Suma numerelor din fiecare circuit al figurii de mai jos, este egală cu 55. Cât este numărul A ?</w:t>
      </w:r>
    </w:p>
    <w:p w:rsidR="00154A1B" w:rsidRDefault="002E38BF" w:rsidP="002E38BF">
      <w:pPr>
        <w:jc w:val="center"/>
      </w:pPr>
      <w:r>
        <w:rPr>
          <w:noProof/>
        </w:rPr>
        <w:drawing>
          <wp:inline distT="0" distB="0" distL="0" distR="0">
            <wp:extent cx="4471670" cy="2934335"/>
            <wp:effectExtent l="1905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670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469" w:rsidRDefault="007F0682" w:rsidP="00A724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0682"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 w:rsidRPr="007F06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F0682">
        <w:rPr>
          <w:rFonts w:ascii="Times New Roman" w:hAnsi="Times New Roman" w:cs="Times New Roman"/>
          <w:sz w:val="24"/>
          <w:szCs w:val="24"/>
          <w:u w:val="single"/>
        </w:rPr>
        <w:t>Teme</w:t>
      </w:r>
      <w:proofErr w:type="spellEnd"/>
      <w:r w:rsidRPr="007F06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10F24">
        <w:rPr>
          <w:rFonts w:ascii="Times New Roman" w:hAnsi="Times New Roman" w:cs="Times New Roman"/>
          <w:sz w:val="24"/>
          <w:szCs w:val="24"/>
          <w:u w:val="single"/>
        </w:rPr>
        <w:t>aplicative</w:t>
      </w:r>
      <w:proofErr w:type="spellEnd"/>
      <w:r w:rsidR="00710F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15BC2" w:rsidRDefault="00A15BC2" w:rsidP="00A72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T.1</w:t>
      </w:r>
      <w:r w:rsidRPr="00A15BC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15BC2">
        <w:rPr>
          <w:rFonts w:ascii="Times New Roman" w:hAnsi="Times New Roman" w:cs="Times New Roman"/>
          <w:sz w:val="24"/>
          <w:szCs w:val="24"/>
        </w:rPr>
        <w:t>Construiți</w:t>
      </w:r>
      <w:proofErr w:type="spellEnd"/>
      <w:r w:rsidRPr="00A15B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5BC2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A15BC2">
        <w:rPr>
          <w:rFonts w:ascii="Times New Roman" w:hAnsi="Times New Roman" w:cs="Times New Roman"/>
          <w:sz w:val="24"/>
          <w:szCs w:val="24"/>
        </w:rPr>
        <w:t xml:space="preserve"> cub </w:t>
      </w:r>
      <w:r>
        <w:rPr>
          <w:rFonts w:ascii="Times New Roman" w:hAnsi="Times New Roman" w:cs="Times New Roman"/>
          <w:sz w:val="24"/>
          <w:szCs w:val="24"/>
        </w:rPr>
        <w:t xml:space="preserve">ca </w:t>
      </w:r>
      <w:proofErr w:type="spellStart"/>
      <w:r w:rsidRPr="00A15BC2"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A15BC2" w:rsidRPr="00A15BC2" w:rsidRDefault="00A15BC2" w:rsidP="00A7246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T.2)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Compuneți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>
        <w:rPr>
          <w:rFonts w:ascii="Times New Roman" w:hAnsi="Times New Roman" w:cs="Times New Roman"/>
          <w:sz w:val="24"/>
          <w:szCs w:val="24"/>
        </w:rPr>
        <w:t>asemănătoare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A15BC2" w:rsidRPr="00A15BC2" w:rsidSect="00581938">
      <w:pgSz w:w="12240" w:h="15840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1518D7"/>
    <w:rsid w:val="001518D7"/>
    <w:rsid w:val="00154A1B"/>
    <w:rsid w:val="00261AFD"/>
    <w:rsid w:val="00281B4F"/>
    <w:rsid w:val="002E38BF"/>
    <w:rsid w:val="002F7868"/>
    <w:rsid w:val="00397E08"/>
    <w:rsid w:val="004255F2"/>
    <w:rsid w:val="00493F64"/>
    <w:rsid w:val="004B05D6"/>
    <w:rsid w:val="00581938"/>
    <w:rsid w:val="005B6E56"/>
    <w:rsid w:val="00634022"/>
    <w:rsid w:val="00710F24"/>
    <w:rsid w:val="007F0682"/>
    <w:rsid w:val="009B1C93"/>
    <w:rsid w:val="00A15BC2"/>
    <w:rsid w:val="00A70CFF"/>
    <w:rsid w:val="00A72469"/>
    <w:rsid w:val="00B5480A"/>
    <w:rsid w:val="00C51C38"/>
    <w:rsid w:val="00DA6E49"/>
    <w:rsid w:val="00E82ADC"/>
    <w:rsid w:val="00F01871"/>
    <w:rsid w:val="00F44C8F"/>
    <w:rsid w:val="00FA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20</cp:revision>
  <dcterms:created xsi:type="dcterms:W3CDTF">2016-10-09T20:37:00Z</dcterms:created>
  <dcterms:modified xsi:type="dcterms:W3CDTF">2016-10-09T22:51:00Z</dcterms:modified>
</cp:coreProperties>
</file>