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CE" w:rsidRDefault="00C507CE" w:rsidP="00C507CE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 w:rsidRPr="006677D7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05pt;height:25.1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C507CE" w:rsidRDefault="00C507CE" w:rsidP="00C507CE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202</w:t>
      </w:r>
      <w:r w:rsidR="0066445F">
        <w:rPr>
          <w:rFonts w:ascii="Myriad Pro" w:hAnsi="Myriad Pro"/>
          <w:color w:val="0000FF"/>
          <w:lang w:val="it-IT"/>
        </w:rPr>
        <w:t>1</w:t>
      </w:r>
      <w:r>
        <w:rPr>
          <w:rFonts w:ascii="Myriad Pro" w:hAnsi="Myriad Pro"/>
          <w:color w:val="0000FF"/>
          <w:lang w:val="it-IT"/>
        </w:rPr>
        <w:t xml:space="preserve"> - 202</w:t>
      </w:r>
      <w:r w:rsidR="0066445F">
        <w:rPr>
          <w:rFonts w:ascii="Myriad Pro" w:hAnsi="Myriad Pro"/>
          <w:color w:val="0000FF"/>
          <w:lang w:val="it-IT"/>
        </w:rPr>
        <w:t>2</w:t>
      </w:r>
    </w:p>
    <w:p w:rsidR="00C507CE" w:rsidRDefault="00C507CE" w:rsidP="00C507CE">
      <w:pPr>
        <w:tabs>
          <w:tab w:val="left" w:pos="540"/>
        </w:tabs>
        <w:jc w:val="center"/>
        <w:rPr>
          <w:rFonts w:ascii="Myriad Pro" w:hAnsi="Myriad Pro"/>
          <w:b/>
          <w:color w:val="3366FF"/>
          <w:lang w:val="it-IT"/>
        </w:rPr>
      </w:pPr>
      <w:r>
        <w:rPr>
          <w:rFonts w:ascii="Myriad Pro" w:hAnsi="Myriad Pro"/>
          <w:b/>
          <w:color w:val="3366FF"/>
          <w:lang w:val="it-IT"/>
        </w:rPr>
        <w:t xml:space="preserve">Fișă de proiect – clasa a VII-a  </w:t>
      </w:r>
    </w:p>
    <w:p w:rsidR="00C507CE" w:rsidRDefault="00C507CE" w:rsidP="00C507CE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C507CE" w:rsidRDefault="00C507CE" w:rsidP="00C507CE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C507CE" w:rsidRDefault="00C507CE" w:rsidP="00C507CE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C507CE" w:rsidRDefault="00C507CE" w:rsidP="00C507CE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Calculați: </w:t>
      </w:r>
    </w:p>
    <w:p w:rsidR="00C507CE" w:rsidRDefault="00C507CE" w:rsidP="00C507CE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                                      </w:t>
      </w:r>
      <w:r w:rsidR="00893B76" w:rsidRPr="00AC2CD0">
        <w:rPr>
          <w:rFonts w:ascii="Times New Roman" w:hAnsi="Times New Roman" w:cs="Times New Roman"/>
          <w:b/>
          <w:color w:val="E13737"/>
          <w:position w:val="-34"/>
          <w:sz w:val="24"/>
          <w:szCs w:val="24"/>
          <w:lang w:val="it-IT"/>
        </w:rPr>
        <w:object w:dxaOrig="35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9.15pt;height:41pt" o:ole="">
            <v:imagedata r:id="rId4" o:title=""/>
          </v:shape>
          <o:OLEObject Type="Embed" ProgID="Equation.3" ShapeID="_x0000_i1026" DrawAspect="Content" ObjectID="_1714847310" r:id="rId5"/>
        </w:objec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.</w:t>
      </w:r>
    </w:p>
    <w:p w:rsidR="00C507CE" w:rsidRDefault="00C507CE" w:rsidP="00C507CE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Rezolvați în Q ecuația </w:t>
      </w:r>
      <w:r w:rsidR="00893B76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de mai jos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: </w:t>
      </w:r>
    </w:p>
    <w:p w:rsidR="00C507CE" w:rsidRDefault="00C507CE" w:rsidP="00C507CE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                              </w:t>
      </w:r>
      <w:r w:rsidR="001A150D" w:rsidRPr="00893B76">
        <w:rPr>
          <w:rFonts w:ascii="Times New Roman" w:hAnsi="Times New Roman" w:cs="Times New Roman"/>
          <w:b/>
          <w:color w:val="0070C0"/>
          <w:position w:val="-28"/>
          <w:sz w:val="24"/>
          <w:szCs w:val="24"/>
          <w:lang w:val="ro-RO"/>
        </w:rPr>
        <w:object w:dxaOrig="2620" w:dyaOrig="680">
          <v:shape id="_x0000_i1027" type="#_x0000_t75" style="width:132.3pt;height:34.35pt" o:ole="">
            <v:imagedata r:id="rId6" o:title=""/>
          </v:shape>
          <o:OLEObject Type="Embed" ProgID="Equation.3" ShapeID="_x0000_i1027" DrawAspect="Content" ObjectID="_1714847311" r:id="rId7"/>
        </w:object>
      </w:r>
    </w:p>
    <w:p w:rsidR="00C507CE" w:rsidRDefault="00C507CE" w:rsidP="00C507CE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Comparați numerele reale  x =</w:t>
      </w:r>
      <w:r w:rsidR="001A150D" w:rsidRPr="00DF3838">
        <w:rPr>
          <w:rFonts w:ascii="Times New Roman" w:hAnsi="Times New Roman" w:cs="Times New Roman"/>
          <w:b/>
          <w:color w:val="CC00CC"/>
          <w:position w:val="-10"/>
          <w:sz w:val="24"/>
          <w:szCs w:val="24"/>
          <w:lang w:val="ro-RO"/>
        </w:rPr>
        <w:object w:dxaOrig="2380" w:dyaOrig="380">
          <v:shape id="_x0000_i1028" type="#_x0000_t75" style="width:118.9pt;height:18.4pt" o:ole="">
            <v:imagedata r:id="rId8" o:title=""/>
          </v:shape>
          <o:OLEObject Type="Embed" ProgID="Equation.3" ShapeID="_x0000_i1028" DrawAspect="Content" ObjectID="_1714847312" r:id="rId9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și  y =  </w:t>
      </w:r>
      <w:r w:rsidR="001A150D" w:rsidRPr="00DF3838">
        <w:rPr>
          <w:rFonts w:ascii="Times New Roman" w:hAnsi="Times New Roman" w:cs="Times New Roman"/>
          <w:b/>
          <w:color w:val="CC00CC"/>
          <w:position w:val="-10"/>
          <w:sz w:val="24"/>
          <w:szCs w:val="24"/>
          <w:lang w:val="ro-RO"/>
        </w:rPr>
        <w:object w:dxaOrig="2439" w:dyaOrig="380">
          <v:shape id="_x0000_i1029" type="#_x0000_t75" style="width:121.4pt;height:18.4pt" o:ole="">
            <v:imagedata r:id="rId10" o:title=""/>
          </v:shape>
          <o:OLEObject Type="Embed" ProgID="Equation.3" ShapeID="_x0000_i1029" DrawAspect="Content" ObjectID="_1714847313" r:id="rId11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</w:p>
    <w:p w:rsidR="00C507CE" w:rsidRDefault="00C507CE" w:rsidP="00C507CE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 w:rsidR="00BC626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Determinați înălțimea unui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turn, știind că observatorul are înălțimea de 1,</w:t>
      </w:r>
      <w:r w:rsidR="001A150D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80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m,                                    </w:t>
      </w:r>
    </w:p>
    <w:p w:rsidR="00C507CE" w:rsidRDefault="00C507CE" w:rsidP="00C507CE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se află la distanța de </w:t>
      </w:r>
      <w:r w:rsidR="001A150D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10</w:t>
      </w:r>
      <w:r w:rsidR="00BC626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m față de baza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turn</w:t>
      </w:r>
      <w:r w:rsidR="00BC626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ului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și vede vârful </w:t>
      </w:r>
      <w:r w:rsidR="00BC626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acestuia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sub </w:t>
      </w:r>
    </w:p>
    <w:p w:rsidR="00C507CE" w:rsidRDefault="00C507CE" w:rsidP="00C507CE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 un unghi de 45°.</w:t>
      </w:r>
    </w:p>
    <w:p w:rsidR="00614880" w:rsidRDefault="00C507CE" w:rsidP="00C507CE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Afl</w:t>
      </w:r>
      <w:r w:rsidR="00614880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ați lungimea tangetei comune, in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terioar</w:t>
      </w:r>
      <w:r w:rsidR="00614880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, a două cercuri exterioare</w:t>
      </w:r>
      <w:r w:rsidR="00614880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  <w:r w:rsidR="00614880" w:rsidRPr="00D90D8B">
        <w:rPr>
          <w:rFonts w:ascii="Times New Roman" w:hAnsi="Times New Roman" w:cs="Times New Roman"/>
          <w:b/>
          <w:color w:val="1E08C4"/>
          <w:position w:val="-10"/>
          <w:sz w:val="24"/>
          <w:szCs w:val="24"/>
          <w:lang w:val="ro-RO"/>
        </w:rPr>
        <w:object w:dxaOrig="1300" w:dyaOrig="340">
          <v:shape id="_x0000_i1031" type="#_x0000_t75" style="width:65.3pt;height:17.6pt" o:ole="">
            <v:imagedata r:id="rId12" o:title=""/>
          </v:shape>
          <o:OLEObject Type="Embed" ProgID="Equation.3" ShapeID="_x0000_i1031" DrawAspect="Content" ObjectID="_1714847314" r:id="rId13"/>
        </w:object>
      </w:r>
      <w:r w:rsidR="00614880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și </w:t>
      </w:r>
    </w:p>
    <w:p w:rsidR="00C507CE" w:rsidRDefault="00614880" w:rsidP="00C507CE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 w:rsidRPr="00D90D8B">
        <w:rPr>
          <w:rFonts w:ascii="Times New Roman" w:hAnsi="Times New Roman" w:cs="Times New Roman"/>
          <w:b/>
          <w:color w:val="1E08C4"/>
          <w:position w:val="-10"/>
          <w:sz w:val="24"/>
          <w:szCs w:val="24"/>
          <w:lang w:val="ro-RO"/>
        </w:rPr>
        <w:object w:dxaOrig="1240" w:dyaOrig="340">
          <v:shape id="_x0000_i1032" type="#_x0000_t75" style="width:61.95pt;height:17.6pt" o:ole="">
            <v:imagedata r:id="rId14" o:title=""/>
          </v:shape>
          <o:OLEObject Type="Embed" ProgID="Equation.3" ShapeID="_x0000_i1032" DrawAspect="Content" ObjectID="_1714847315" r:id="rId15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, având </w:t>
      </w:r>
      <w:r w:rsidRPr="00614880">
        <w:rPr>
          <w:rFonts w:ascii="Times New Roman" w:hAnsi="Times New Roman" w:cs="Times New Roman"/>
          <w:b/>
          <w:color w:val="1E08C4"/>
          <w:position w:val="-10"/>
          <w:sz w:val="24"/>
          <w:szCs w:val="24"/>
          <w:lang w:val="ro-RO"/>
        </w:rPr>
        <w:object w:dxaOrig="560" w:dyaOrig="340">
          <v:shape id="_x0000_i1030" type="#_x0000_t75" style="width:27.65pt;height:16.75pt" o:ole="">
            <v:imagedata r:id="rId16" o:title=""/>
          </v:shape>
          <o:OLEObject Type="Embed" ProgID="Equation.3" ShapeID="_x0000_i1030" DrawAspect="Content" ObjectID="_1714847316" r:id="rId17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= 20 cm.</w:t>
      </w:r>
    </w:p>
    <w:p w:rsidR="00C507CE" w:rsidRDefault="00C507CE" w:rsidP="00C507CE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C507CE" w:rsidRDefault="00C507CE" w:rsidP="00C507CE">
      <w:pPr>
        <w:tabs>
          <w:tab w:val="left" w:pos="540"/>
        </w:tabs>
        <w:ind w:left="360" w:right="-720"/>
        <w:rPr>
          <w:rFonts w:ascii="Myriad Pro" w:hAnsi="Myriad Pro"/>
          <w:b/>
          <w:color w:val="006699"/>
          <w:lang w:val="es-ES_tradnl"/>
        </w:rPr>
      </w:pPr>
      <w:r>
        <w:rPr>
          <w:rFonts w:ascii="Myriad Pro" w:hAnsi="Myriad Pro"/>
          <w:b/>
          <w:color w:val="006699"/>
          <w:lang w:val="es-ES_tradnl"/>
        </w:rPr>
        <w:t xml:space="preserve">     </w:t>
      </w:r>
    </w:p>
    <w:p w:rsidR="00163C5D" w:rsidRDefault="00C507CE" w:rsidP="00163C5D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  <w:r w:rsidR="00163C5D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Determinați denumirea unei noțiuni matematice învățate </w:t>
      </w:r>
    </w:p>
    <w:p w:rsidR="00163C5D" w:rsidRDefault="00163C5D" w:rsidP="00C507CE">
      <w:pPr>
        <w:tabs>
          <w:tab w:val="left" w:pos="540"/>
        </w:tabs>
        <w:ind w:left="360" w:right="-720"/>
        <w:rPr>
          <w:color w:val="000000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     în clasa a VII – a, privind figura geometrică, formula și media aritmetică, de mai jos:</w:t>
      </w:r>
      <w:r w:rsidR="00C507CE">
        <w:rPr>
          <w:color w:val="000000"/>
          <w:lang w:val="it-IT"/>
        </w:rPr>
        <w:t xml:space="preserve">  </w:t>
      </w:r>
    </w:p>
    <w:p w:rsidR="00C507CE" w:rsidRDefault="00C507CE" w:rsidP="00C507CE">
      <w:pPr>
        <w:tabs>
          <w:tab w:val="left" w:pos="540"/>
        </w:tabs>
        <w:ind w:left="360" w:right="-720"/>
        <w:rPr>
          <w:color w:val="000000"/>
          <w:lang w:val="it-IT"/>
        </w:rPr>
      </w:pPr>
      <w:r>
        <w:rPr>
          <w:color w:val="000000"/>
          <w:lang w:val="it-IT"/>
        </w:rPr>
        <w:t xml:space="preserve">                                                                   </w:t>
      </w:r>
    </w:p>
    <w:p w:rsidR="00163C5D" w:rsidRDefault="00163C5D" w:rsidP="00163C5D">
      <w:pPr>
        <w:tabs>
          <w:tab w:val="left" w:pos="540"/>
        </w:tabs>
        <w:ind w:left="360" w:right="-720"/>
        <w:rPr>
          <w:color w:val="000000"/>
          <w:sz w:val="20"/>
          <w:lang w:val="it-IT"/>
        </w:rPr>
      </w:pPr>
      <w:r>
        <w:rPr>
          <w:color w:val="000000"/>
          <w:sz w:val="20"/>
          <w:lang w:val="it-IT"/>
        </w:rPr>
        <w:t xml:space="preserve">                                            </w:t>
      </w:r>
      <w:r>
        <w:rPr>
          <w:noProof/>
          <w:color w:val="000000"/>
          <w:sz w:val="20"/>
        </w:rPr>
        <w:drawing>
          <wp:inline distT="0" distB="0" distL="0" distR="0">
            <wp:extent cx="3763645" cy="1223010"/>
            <wp:effectExtent l="19050" t="0" r="825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7CE" w:rsidRDefault="00C507CE" w:rsidP="00C507CE">
      <w:pPr>
        <w:tabs>
          <w:tab w:val="left" w:pos="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C507CE" w:rsidRDefault="00C507CE" w:rsidP="00C507CE">
      <w:pPr>
        <w:tabs>
          <w:tab w:val="left" w:pos="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C507CE" w:rsidRDefault="00C507CE" w:rsidP="00C507CE">
      <w:pPr>
        <w:tabs>
          <w:tab w:val="left" w:pos="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C507CE" w:rsidRDefault="00C507CE" w:rsidP="00C507CE">
      <w:pPr>
        <w:tabs>
          <w:tab w:val="left" w:pos="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C507CE" w:rsidRDefault="00C507CE" w:rsidP="00C507CE">
      <w:pPr>
        <w:tabs>
          <w:tab w:val="left" w:pos="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C507CE" w:rsidRDefault="00C507CE" w:rsidP="00C507CE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202</w:t>
      </w:r>
      <w:r w:rsidR="007A739B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1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202</w:t>
      </w:r>
      <w:r w:rsidR="007A739B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2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C507CE" w:rsidRDefault="00C507CE" w:rsidP="00C507CE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C507CE" w:rsidRDefault="00C507CE" w:rsidP="00C507CE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1.  Aflați media geometrică a numerelor reale, strict pozitive, a =</w:t>
      </w:r>
      <w:r w:rsidR="00102730" w:rsidRPr="00F35A63">
        <w:rPr>
          <w:rFonts w:ascii="Times New Roman" w:hAnsi="Times New Roman" w:cs="Times New Roman"/>
          <w:b/>
          <w:color w:val="006699"/>
          <w:position w:val="-8"/>
          <w:sz w:val="24"/>
          <w:szCs w:val="24"/>
          <w:lang w:val="ro-RO"/>
        </w:rPr>
        <w:object w:dxaOrig="620" w:dyaOrig="360">
          <v:shape id="_x0000_i1033" type="#_x0000_t75" style="width:31pt;height:18.4pt" o:ole="">
            <v:imagedata r:id="rId19" o:title=""/>
          </v:shape>
          <o:OLEObject Type="Embed" ProgID="Equation.3" ShapeID="_x0000_i1033" DrawAspect="Content" ObjectID="_1714847317" r:id="rId20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și b = </w:t>
      </w:r>
      <w:r w:rsidR="00102730" w:rsidRPr="00F35A63">
        <w:rPr>
          <w:rFonts w:ascii="Times New Roman" w:hAnsi="Times New Roman" w:cs="Times New Roman"/>
          <w:b/>
          <w:color w:val="006699"/>
          <w:position w:val="-8"/>
          <w:sz w:val="24"/>
          <w:szCs w:val="24"/>
          <w:lang w:val="ro-RO"/>
        </w:rPr>
        <w:object w:dxaOrig="720" w:dyaOrig="360">
          <v:shape id="_x0000_i1034" type="#_x0000_t75" style="width:35.15pt;height:18.4pt" o:ole="">
            <v:imagedata r:id="rId21" o:title=""/>
          </v:shape>
          <o:OLEObject Type="Embed" ProgID="Equation.3" ShapeID="_x0000_i1034" DrawAspect="Content" ObjectID="_1714847318" r:id="rId22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</w:p>
    <w:p w:rsidR="00102730" w:rsidRDefault="00C507CE" w:rsidP="00C507CE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De</w:t>
      </w:r>
      <w:r w:rsidR="00102730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terminaț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i</w:t>
      </w:r>
      <w:r w:rsidR="00102730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&lt; D al patrulaterului convex ABCD, știind că &lt; A = 95°, &lt; B = 87° și </w:t>
      </w:r>
    </w:p>
    <w:p w:rsidR="00C507CE" w:rsidRDefault="00102730" w:rsidP="00C507CE">
      <w:pPr>
        <w:tabs>
          <w:tab w:val="left" w:pos="5250"/>
        </w:tabs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 &lt; C =  (&lt; A + &lt; B) : 2 – 21°. </w:t>
      </w:r>
    </w:p>
    <w:p w:rsidR="00C507CE" w:rsidRDefault="00C507CE" w:rsidP="00C507CE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C507CE" w:rsidRDefault="00C507CE" w:rsidP="00C507CE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C507CE" w:rsidRDefault="00C507CE" w:rsidP="00C507CE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C507CE" w:rsidRPr="0007673A" w:rsidRDefault="00C507CE" w:rsidP="00C507CE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data de 30.05.202</w:t>
      </w:r>
      <w:r w:rsidR="007A739B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2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</w:t>
      </w:r>
    </w:p>
    <w:p w:rsidR="00C507CE" w:rsidRDefault="00C507CE" w:rsidP="00C507CE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C507CE" w:rsidRPr="0007673A" w:rsidRDefault="00C507CE" w:rsidP="00C507CE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2</w:t>
      </w:r>
      <w:r w:rsidR="007A739B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2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C507CE" w:rsidRPr="0007673A" w:rsidRDefault="00C507CE" w:rsidP="00C507CE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507CE" w:rsidRPr="0007673A" w:rsidRDefault="00C507CE" w:rsidP="00C507CE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ceul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Simeria</w:t>
      </w:r>
    </w:p>
    <w:p w:rsidR="00C507CE" w:rsidRPr="0007673A" w:rsidRDefault="00C507CE" w:rsidP="00C507CE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C507CE" w:rsidRDefault="00C507CE" w:rsidP="00C507CE"/>
    <w:p w:rsidR="00C507CE" w:rsidRDefault="00C507CE" w:rsidP="00C507CE"/>
    <w:p w:rsidR="00C507CE" w:rsidRDefault="00C507CE" w:rsidP="00C507CE"/>
    <w:p w:rsidR="00C507CE" w:rsidRDefault="00C507CE" w:rsidP="00C507CE"/>
    <w:p w:rsidR="00B555AC" w:rsidRDefault="00B555AC"/>
    <w:sectPr w:rsidR="00B555AC" w:rsidSect="00F35A63">
      <w:pgSz w:w="12240" w:h="15840"/>
      <w:pgMar w:top="568" w:right="333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507CE"/>
    <w:rsid w:val="00102730"/>
    <w:rsid w:val="00163C5D"/>
    <w:rsid w:val="001A150D"/>
    <w:rsid w:val="0034318A"/>
    <w:rsid w:val="00614880"/>
    <w:rsid w:val="0066445F"/>
    <w:rsid w:val="007A739B"/>
    <w:rsid w:val="00893B76"/>
    <w:rsid w:val="00AC2CD0"/>
    <w:rsid w:val="00B555AC"/>
    <w:rsid w:val="00BC626E"/>
    <w:rsid w:val="00C5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10</cp:revision>
  <dcterms:created xsi:type="dcterms:W3CDTF">2022-05-23T17:50:00Z</dcterms:created>
  <dcterms:modified xsi:type="dcterms:W3CDTF">2022-05-23T18:40:00Z</dcterms:modified>
</cp:coreProperties>
</file>