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E2" w:rsidRPr="00A71104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>Colegiul Tehnic T.F.,,Anghel Saligny’’ – Simeria</w:t>
      </w:r>
      <w:r w:rsidR="00FE07F6">
        <w:rPr>
          <w:rFonts w:ascii="Times New Roman" w:hAnsi="Times New Roman" w:cs="Times New Roman"/>
          <w:sz w:val="24"/>
          <w:szCs w:val="24"/>
          <w:lang w:val="ro-RO"/>
        </w:rPr>
        <w:t xml:space="preserve">             Numele elevului ......................................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Clasa a X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-a C, Școala Profesională</w:t>
      </w:r>
    </w:p>
    <w:p w:rsidR="006F7FE2" w:rsidRDefault="00975496" w:rsidP="006F7FE2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Corectarea - </w:t>
      </w:r>
      <w:r w:rsidR="006F7FE2" w:rsidRPr="00A71104">
        <w:rPr>
          <w:rFonts w:ascii="Times New Roman" w:hAnsi="Times New Roman" w:cs="Times New Roman"/>
          <w:b/>
          <w:sz w:val="24"/>
          <w:szCs w:val="24"/>
          <w:lang w:val="ro-RO"/>
        </w:rPr>
        <w:t>Lucr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ării</w:t>
      </w:r>
      <w:r w:rsidR="006F7FE2"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scris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6F7FE2"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semestrial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6F7F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matematică</w:t>
      </w:r>
      <w:r w:rsidR="006F7FE2" w:rsidRPr="00A71104">
        <w:rPr>
          <w:rFonts w:ascii="Times New Roman" w:hAnsi="Times New Roman" w:cs="Times New Roman"/>
          <w:b/>
          <w:sz w:val="24"/>
          <w:szCs w:val="24"/>
          <w:lang w:val="ro-RO"/>
        </w:rPr>
        <w:t>, semestrul al II – lea, anul școlar 201</w:t>
      </w:r>
      <w:r w:rsidR="006F7FE2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6F7FE2"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F7FE2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="006F7FE2"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6F7FE2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6F7FE2" w:rsidRDefault="006F7FE2" w:rsidP="006F7FE2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000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(4 puncte)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1). </w:t>
      </w:r>
      <w:r w:rsidRPr="00812FBC">
        <w:rPr>
          <w:rFonts w:ascii="Times New Roman" w:hAnsi="Times New Roman" w:cs="Times New Roman"/>
          <w:sz w:val="24"/>
          <w:szCs w:val="24"/>
          <w:lang w:val="ro-RO"/>
        </w:rPr>
        <w:t>Precizați valoarea de adevăr a propozițiilor de mai jos: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0471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4719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7.25pt" o:ole="">
            <v:imagedata r:id="rId4" o:title=""/>
          </v:shape>
          <o:OLEObject Type="Embed" ProgID="Equation.3" ShapeID="_x0000_i1025" DrawAspect="Content" ObjectID="_1556552376" r:id="rId5"/>
        </w:object>
      </w:r>
      <w:r w:rsidRPr="0004719D">
        <w:rPr>
          <w:rFonts w:ascii="Times New Roman" w:hAnsi="Times New Roman" w:cs="Times New Roman"/>
          <w:sz w:val="24"/>
          <w:szCs w:val="24"/>
          <w:lang w:val="ro-RO"/>
        </w:rPr>
        <w:t xml:space="preserve">: ,, Dacă </w:t>
      </w:r>
      <w:r>
        <w:rPr>
          <w:rFonts w:ascii="Times New Roman" w:hAnsi="Times New Roman" w:cs="Times New Roman"/>
          <w:sz w:val="24"/>
          <w:szCs w:val="24"/>
          <w:lang w:val="ro-RO"/>
        </w:rPr>
        <w:t>A, B</w:t>
      </w:r>
      <w:r w:rsidRPr="00B05F15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26" type="#_x0000_t75" style="width:10.5pt;height:10.5pt" o:ole="">
            <v:imagedata r:id="rId6" o:title=""/>
          </v:shape>
          <o:OLEObject Type="Embed" ProgID="Equation.3" ShapeID="_x0000_i1026" DrawAspect="Content" ObjectID="_1556552377" r:id="rId7"/>
        </w:object>
      </w:r>
      <w:r w:rsidRPr="00B05F15">
        <w:rPr>
          <w:rFonts w:ascii="Lucida Calligraphy" w:hAnsi="Lucida Calligraphy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04719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B05F1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40" w:dyaOrig="340">
          <v:shape id="_x0000_i1027" type="#_x0000_t75" style="width:42pt;height:17.25pt" o:ole="">
            <v:imagedata r:id="rId8" o:title=""/>
          </v:shape>
          <o:OLEObject Type="Embed" ProgID="Equation.3" ShapeID="_x0000_i1027" DrawAspect="Content" ObjectID="_1556552378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B</w:t>
      </w:r>
      <w:r w:rsidRPr="00B05F1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40" w:dyaOrig="340">
          <v:shape id="_x0000_i1028" type="#_x0000_t75" style="width:42pt;height:17.25pt" o:ole="">
            <v:imagedata r:id="rId10" o:title=""/>
          </v:shape>
          <o:OLEObject Type="Embed" ProgID="Equation.3" ShapeID="_x0000_i1028" DrawAspect="Content" ObjectID="_1556552379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 A</w:t>
      </w:r>
      <w:r w:rsidRPr="00B05F15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20">
          <v:shape id="_x0000_i1029" type="#_x0000_t75" style="width:11.25pt;height:11.25pt" o:ole="">
            <v:imagedata r:id="rId12" o:title=""/>
          </v:shape>
          <o:OLEObject Type="Embed" ProgID="Equation.3" ShapeID="_x0000_i1029" DrawAspect="Content" ObjectID="_1556552380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B, atunci d(A, B) = </w:t>
      </w:r>
      <w:r w:rsidRPr="00B05F1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600" w:dyaOrig="460">
          <v:shape id="_x0000_i1030" type="#_x0000_t75" style="width:130.5pt;height:22.5pt" o:ole="">
            <v:imagedata r:id="rId14" o:title=""/>
          </v:shape>
          <o:OLEObject Type="Embed" ProgID="Equation.3" ShapeID="_x0000_i1030" DrawAspect="Content" ObjectID="_1556552381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’’ (A)</w:t>
      </w:r>
      <w:r w:rsidR="00AC68F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F7FE2" w:rsidRPr="0004719D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73406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20" w:dyaOrig="340">
          <v:shape id="_x0000_i1031" type="#_x0000_t75" style="width:15.75pt;height:17.25pt" o:ole="">
            <v:imagedata r:id="rId16" o:title=""/>
          </v:shape>
          <o:OLEObject Type="Embed" ProgID="Equation.3" ShapeID="_x0000_i1031" DrawAspect="Content" ObjectID="_1556552382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,, </w:t>
      </w:r>
      <w:r w:rsidRPr="00734066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2680" w:dyaOrig="620">
          <v:shape id="_x0000_i1032" type="#_x0000_t75" style="width:133.5pt;height:30.75pt" o:ole="">
            <v:imagedata r:id="rId18" o:title=""/>
          </v:shape>
          <o:OLEObject Type="Embed" ProgID="Equation.3" ShapeID="_x0000_i1032" DrawAspect="Content" ObjectID="_1556552383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’’ (A) ;     </w:t>
      </w:r>
      <w:r w:rsidRPr="00734066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00" w:dyaOrig="360">
          <v:shape id="_x0000_i1033" type="#_x0000_t75" style="width:15pt;height:18pt" o:ole="">
            <v:imagedata r:id="rId20" o:title=""/>
          </v:shape>
          <o:OLEObject Type="Embed" ProgID="Equation.3" ShapeID="_x0000_i1033" DrawAspect="Content" ObjectID="_1556552384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,, </w:t>
      </w:r>
      <w:r w:rsidRPr="00734066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2799" w:dyaOrig="520">
          <v:shape id="_x0000_i1034" type="#_x0000_t75" style="width:139.5pt;height:26.25pt" o:ole="">
            <v:imagedata r:id="rId22" o:title=""/>
          </v:shape>
          <o:OLEObject Type="Embed" ProgID="Equation.3" ShapeID="_x0000_i1034" DrawAspect="Content" ObjectID="_1556552385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’’  (A) </w:t>
      </w:r>
      <w:r w:rsidR="00AC68F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32526">
        <w:rPr>
          <w:rFonts w:ascii="Times New Roman" w:hAnsi="Times New Roman" w:cs="Times New Roman"/>
          <w:sz w:val="24"/>
          <w:szCs w:val="24"/>
          <w:lang w:val="ro-RO"/>
        </w:rPr>
        <w:t xml:space="preserve">Puneți </w:t>
      </w:r>
      <w:r>
        <w:rPr>
          <w:rFonts w:ascii="Times New Roman" w:hAnsi="Times New Roman" w:cs="Times New Roman"/>
          <w:sz w:val="24"/>
          <w:szCs w:val="24"/>
          <w:lang w:val="ro-RO"/>
        </w:rPr>
        <w:t>în corespondență elementele coloanelor A și B, de mai jos, pentru a obține propoziții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adevărate:          A                                                               B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a) y = x                                              1) ecuația dreptei prin tăieturi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b) ax + by + c = 0                              2) ecuația dreptei determinată de două puncte distincte 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c) </w:t>
      </w:r>
      <w:r w:rsidRPr="00A32526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920" w:dyaOrig="700">
          <v:shape id="_x0000_i1035" type="#_x0000_t75" style="width:96pt;height:35.25pt" o:ole="">
            <v:imagedata r:id="rId24" o:title=""/>
          </v:shape>
          <o:OLEObject Type="Embed" ProgID="Equation.3" ShapeID="_x0000_i1035" DrawAspect="Content" ObjectID="_1556552386" r:id="rId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3) ecuația primei bisectoare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4) ecuația carteziană generală a unei drepte</w:t>
      </w:r>
    </w:p>
    <w:p w:rsidR="00086B35" w:rsidRDefault="00086B35" w:rsidP="006F7FE2">
      <w:pPr>
        <w:ind w:left="-284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Răspuns: (a, 3), (b, 4), (c, 2).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1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3).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111DD">
        <w:rPr>
          <w:rFonts w:ascii="Times New Roman" w:hAnsi="Times New Roman" w:cs="Times New Roman"/>
          <w:sz w:val="24"/>
          <w:szCs w:val="24"/>
          <w:lang w:val="ro-RO"/>
        </w:rPr>
        <w:t>Știind 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A(1, 1), B(5, 3), C(3, 7), calculați:  a) </w:t>
      </w:r>
      <w:r w:rsidRPr="0065009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20" w:dyaOrig="440">
          <v:shape id="_x0000_i1036" type="#_x0000_t75" style="width:45.75pt;height:21.75pt" o:ole="">
            <v:imagedata r:id="rId26" o:title=""/>
          </v:shape>
          <o:OLEObject Type="Embed" ProgID="Equation.3" ShapeID="_x0000_i1036" DrawAspect="Content" ObjectID="_1556552387" r:id="rId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b) </w:t>
      </w:r>
      <w:r w:rsidRPr="0065009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180" w:dyaOrig="440">
          <v:shape id="_x0000_i1037" type="#_x0000_t75" style="width:59.25pt;height:21.75pt" o:ole="">
            <v:imagedata r:id="rId28" o:title=""/>
          </v:shape>
          <o:OLEObject Type="Embed" ProgID="Equation.3" ShapeID="_x0000_i1037" DrawAspect="Content" ObjectID="_1556552388" r:id="rId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7237C" w:rsidRDefault="0007237C" w:rsidP="0007237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7237C">
        <w:rPr>
          <w:rFonts w:ascii="Times New Roman" w:hAnsi="Times New Roman" w:cs="Times New Roman"/>
          <w:sz w:val="24"/>
          <w:szCs w:val="24"/>
          <w:lang w:val="ro-RO"/>
        </w:rPr>
        <w:t xml:space="preserve">Răspuns: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 </w:t>
      </w:r>
      <w:r w:rsidRPr="0007237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939" w:dyaOrig="480">
          <v:shape id="_x0000_i1055" type="#_x0000_t75" style="width:96.75pt;height:24pt" o:ole="">
            <v:imagedata r:id="rId30" o:title=""/>
          </v:shape>
          <o:OLEObject Type="Embed" ProgID="Equation.3" ShapeID="_x0000_i1055" DrawAspect="Content" ObjectID="_1556552389" r:id="rId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b) </w:t>
      </w:r>
      <w:r w:rsidRPr="0007237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60" w:dyaOrig="480">
          <v:shape id="_x0000_i1056" type="#_x0000_t75" style="width:113.25pt;height:24pt" o:ole="">
            <v:imagedata r:id="rId32" o:title=""/>
          </v:shape>
          <o:OLEObject Type="Embed" ProgID="Equation.3" ShapeID="_x0000_i1056" DrawAspect="Content" ObjectID="_1556552390" r:id="rId3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1500F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(5 puncte) Rezolvați complet următoarele probleme: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- </w:t>
      </w:r>
      <w:r w:rsidRPr="00C75F4D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C75F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Arătați că dreptele t: 3x + 4y + 1 = 0 și h: 6x + 8y + 17 = 0 sunt paralele și calculați d(t, h).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3 p </w:t>
      </w:r>
      <w:r w:rsidRPr="00AE6074">
        <w:rPr>
          <w:rFonts w:ascii="Times New Roman" w:hAnsi="Times New Roman" w:cs="Times New Roman"/>
          <w:b/>
          <w:sz w:val="24"/>
          <w:szCs w:val="24"/>
          <w:lang w:val="ro-RO"/>
        </w:rPr>
        <w:t>– 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FA5DA5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consideră punctele necoliniare  A(1, 2),  B(5, 4)  și  C(3, -2)  într-un sistem de coordonate 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>cartezian XOY.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a) Scrieți două ecuații a două drepte care includ două laturi ale triunghiului  </w:t>
      </w:r>
      <w:r w:rsidRPr="003342D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60">
          <v:shape id="_x0000_i1038" type="#_x0000_t75" style="width:11.25pt;height:12.75pt" o:ole="">
            <v:imagedata r:id="rId34" o:title=""/>
          </v:shape>
          <o:OLEObject Type="Embed" ProgID="Equation.3" ShapeID="_x0000_i1038" DrawAspect="Content" ObjectID="_1556552391" r:id="rId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ABC.</w:t>
      </w:r>
    </w:p>
    <w:p w:rsidR="006F7FE2" w:rsidRPr="008F5F24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b) Calculați perimetrul și aria triunghiului </w:t>
      </w:r>
      <w:r w:rsidRPr="003342D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60">
          <v:shape id="_x0000_i1039" type="#_x0000_t75" style="width:11.25pt;height:12.75pt" o:ole="">
            <v:imagedata r:id="rId36" o:title=""/>
          </v:shape>
          <o:OLEObject Type="Embed" ProgID="Equation.3" ShapeID="_x0000_i1039" DrawAspect="Content" ObjectID="_1556552392" r:id="rId3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ABC.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E76E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50 minute.</w:t>
      </w:r>
    </w:p>
    <w:p w:rsidR="00FE07F6" w:rsidRPr="00500003" w:rsidRDefault="00FE07F6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</w:p>
    <w:p w:rsidR="006F7FE2" w:rsidRDefault="006F7FE2" w:rsidP="006F7FE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F7FE2" w:rsidRDefault="00F01981" w:rsidP="006F7FE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Corectarea - </w:t>
      </w:r>
      <w:r w:rsidR="006F7FE2" w:rsidRPr="00A71104">
        <w:rPr>
          <w:rFonts w:ascii="Times New Roman" w:hAnsi="Times New Roman" w:cs="Times New Roman"/>
          <w:b/>
          <w:sz w:val="24"/>
          <w:szCs w:val="24"/>
          <w:lang w:val="ro-RO"/>
        </w:rPr>
        <w:t>Lucr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ării</w:t>
      </w:r>
      <w:r w:rsidR="006F7FE2"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scris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6F7FE2"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semestrial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6F7F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matematică</w:t>
      </w:r>
      <w:r w:rsidR="006F7FE2" w:rsidRPr="00A71104">
        <w:rPr>
          <w:rFonts w:ascii="Times New Roman" w:hAnsi="Times New Roman" w:cs="Times New Roman"/>
          <w:b/>
          <w:sz w:val="24"/>
          <w:szCs w:val="24"/>
          <w:lang w:val="ro-RO"/>
        </w:rPr>
        <w:t>, semestrul al II – lea, anul școlar 201</w:t>
      </w:r>
      <w:r w:rsidR="006F7FE2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6F7FE2"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F7FE2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="006F7FE2"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6F7FE2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6F7FE2" w:rsidRDefault="006F7FE2" w:rsidP="006F7FE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2</w:t>
      </w:r>
    </w:p>
    <w:p w:rsidR="006F7FE2" w:rsidRDefault="006F7FE2" w:rsidP="006F7FE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6F7FE2" w:rsidRDefault="006F7FE2" w:rsidP="006F7FE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000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(4 puncte)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1). </w:t>
      </w:r>
      <w:r w:rsidRPr="00812FBC">
        <w:rPr>
          <w:rFonts w:ascii="Times New Roman" w:hAnsi="Times New Roman" w:cs="Times New Roman"/>
          <w:sz w:val="24"/>
          <w:szCs w:val="24"/>
          <w:lang w:val="ro-RO"/>
        </w:rPr>
        <w:t>Precizați valoarea de adevăr a propozițiilor de mai jos: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0471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4719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79" w:dyaOrig="340">
          <v:shape id="_x0000_i1040" type="#_x0000_t75" style="width:13.5pt;height:17.25pt" o:ole="">
            <v:imagedata r:id="rId4" o:title=""/>
          </v:shape>
          <o:OLEObject Type="Embed" ProgID="Equation.3" ShapeID="_x0000_i1040" DrawAspect="Content" ObjectID="_1556552393" r:id="rId38"/>
        </w:object>
      </w:r>
      <w:r w:rsidRPr="0004719D">
        <w:rPr>
          <w:rFonts w:ascii="Times New Roman" w:hAnsi="Times New Roman" w:cs="Times New Roman"/>
          <w:sz w:val="24"/>
          <w:szCs w:val="24"/>
          <w:lang w:val="ro-RO"/>
        </w:rPr>
        <w:t xml:space="preserve">: ,, Dacă </w:t>
      </w:r>
      <w:r>
        <w:rPr>
          <w:rFonts w:ascii="Times New Roman" w:hAnsi="Times New Roman" w:cs="Times New Roman"/>
          <w:sz w:val="24"/>
          <w:szCs w:val="24"/>
          <w:lang w:val="ro-RO"/>
        </w:rPr>
        <w:t>A, B</w:t>
      </w:r>
      <w:r w:rsidRPr="00B05F15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41" type="#_x0000_t75" style="width:10.5pt;height:10.5pt" o:ole="">
            <v:imagedata r:id="rId6" o:title=""/>
          </v:shape>
          <o:OLEObject Type="Embed" ProgID="Equation.3" ShapeID="_x0000_i1041" DrawAspect="Content" ObjectID="_1556552394" r:id="rId39"/>
        </w:object>
      </w:r>
      <w:r w:rsidRPr="00B05F15">
        <w:rPr>
          <w:rFonts w:ascii="Lucida Calligraphy" w:hAnsi="Lucida Calligraphy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04719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B05F1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40" w:dyaOrig="340">
          <v:shape id="_x0000_i1042" type="#_x0000_t75" style="width:42pt;height:17.25pt" o:ole="">
            <v:imagedata r:id="rId8" o:title=""/>
          </v:shape>
          <o:OLEObject Type="Embed" ProgID="Equation.3" ShapeID="_x0000_i1042" DrawAspect="Content" ObjectID="_1556552395" r:id="rId4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B</w:t>
      </w:r>
      <w:r w:rsidRPr="00B05F1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40" w:dyaOrig="340">
          <v:shape id="_x0000_i1043" type="#_x0000_t75" style="width:42pt;height:17.25pt" o:ole="">
            <v:imagedata r:id="rId10" o:title=""/>
          </v:shape>
          <o:OLEObject Type="Embed" ProgID="Equation.3" ShapeID="_x0000_i1043" DrawAspect="Content" ObjectID="_1556552396" r:id="rId4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 A</w:t>
      </w:r>
      <w:r w:rsidRPr="00B05F15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20">
          <v:shape id="_x0000_i1044" type="#_x0000_t75" style="width:11.25pt;height:11.25pt" o:ole="">
            <v:imagedata r:id="rId12" o:title=""/>
          </v:shape>
          <o:OLEObject Type="Embed" ProgID="Equation.3" ShapeID="_x0000_i1044" DrawAspect="Content" ObjectID="_1556552397" r:id="rId4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B, atunci d(A, B) = </w:t>
      </w:r>
      <w:r w:rsidRPr="00705A64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560" w:dyaOrig="460">
          <v:shape id="_x0000_i1045" type="#_x0000_t75" style="width:128.25pt;height:22.5pt" o:ole="">
            <v:imagedata r:id="rId43" o:title=""/>
          </v:shape>
          <o:OLEObject Type="Embed" ProgID="Equation.3" ShapeID="_x0000_i1045" DrawAspect="Content" ObjectID="_1556552398" r:id="rId4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’’ (A)</w:t>
      </w:r>
      <w:r w:rsidR="00F01981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01981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73406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20" w:dyaOrig="340">
          <v:shape id="_x0000_i1046" type="#_x0000_t75" style="width:15.75pt;height:17.25pt" o:ole="">
            <v:imagedata r:id="rId16" o:title=""/>
          </v:shape>
          <o:OLEObject Type="Embed" ProgID="Equation.3" ShapeID="_x0000_i1046" DrawAspect="Content" ObjectID="_1556552399" r:id="rId4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,, </w:t>
      </w:r>
      <w:r w:rsidRPr="0083562D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3260" w:dyaOrig="520">
          <v:shape id="_x0000_i1047" type="#_x0000_t75" style="width:163.5pt;height:26.25pt" o:ole="">
            <v:imagedata r:id="rId46" o:title=""/>
          </v:shape>
          <o:OLEObject Type="Embed" ProgID="Equation.3" ShapeID="_x0000_i1047" DrawAspect="Content" ObjectID="_1556552400" r:id="rId4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’’ (A);     </w:t>
      </w:r>
      <w:r w:rsidRPr="00734066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00" w:dyaOrig="360">
          <v:shape id="_x0000_i1048" type="#_x0000_t75" style="width:15pt;height:18pt" o:ole="">
            <v:imagedata r:id="rId20" o:title=""/>
          </v:shape>
          <o:OLEObject Type="Embed" ProgID="Equation.3" ShapeID="_x0000_i1048" DrawAspect="Content" ObjectID="_1556552401" r:id="rId4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,, </w:t>
      </w:r>
      <w:r w:rsidRPr="00734066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3180" w:dyaOrig="660">
          <v:shape id="_x0000_i1049" type="#_x0000_t75" style="width:159pt;height:33pt" o:ole="">
            <v:imagedata r:id="rId49" o:title=""/>
          </v:shape>
          <o:OLEObject Type="Embed" ProgID="Equation.3" ShapeID="_x0000_i1049" DrawAspect="Content" ObjectID="_1556552402" r:id="rId5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’’  (A)</w:t>
      </w:r>
      <w:r w:rsidR="00F0198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32526">
        <w:rPr>
          <w:rFonts w:ascii="Times New Roman" w:hAnsi="Times New Roman" w:cs="Times New Roman"/>
          <w:sz w:val="24"/>
          <w:szCs w:val="24"/>
          <w:lang w:val="ro-RO"/>
        </w:rPr>
        <w:t xml:space="preserve">Puneți </w:t>
      </w:r>
      <w:r>
        <w:rPr>
          <w:rFonts w:ascii="Times New Roman" w:hAnsi="Times New Roman" w:cs="Times New Roman"/>
          <w:sz w:val="24"/>
          <w:szCs w:val="24"/>
          <w:lang w:val="ro-RO"/>
        </w:rPr>
        <w:t>în corespondență elementele coloanelor A și B, de mai jos, pentru a obține propoziții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adevărate:          A                                                               B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a) y – b = m(x – a)                      1) ecuația dreptei prin tăieturi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b) y = mx + n                              2) ecuația dreptei determinată de un punct și o direcție dată 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c)  </w:t>
      </w:r>
      <w:r w:rsidRPr="007A71C0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320" w:dyaOrig="620">
          <v:shape id="_x0000_i1050" type="#_x0000_t75" style="width:66pt;height:30.75pt" o:ole="">
            <v:imagedata r:id="rId51" o:title=""/>
          </v:shape>
          <o:OLEObject Type="Embed" ProgID="Equation.3" ShapeID="_x0000_i1050" DrawAspect="Content" ObjectID="_1556552403" r:id="rId5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3) ecuația primei bisectoare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4) ecuația carteziană explicită a unei drepte</w:t>
      </w:r>
    </w:p>
    <w:p w:rsidR="005D0FF9" w:rsidRDefault="005D0FF9" w:rsidP="006F7FE2">
      <w:pPr>
        <w:ind w:left="-284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Răspuns: (a, 2), (b, 4), (c, 1).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1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3).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111DD">
        <w:rPr>
          <w:rFonts w:ascii="Times New Roman" w:hAnsi="Times New Roman" w:cs="Times New Roman"/>
          <w:sz w:val="24"/>
          <w:szCs w:val="24"/>
          <w:lang w:val="ro-RO"/>
        </w:rPr>
        <w:t>Știind 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A(1, 2), B(3, 5), C(-2, 3), calculați:  a) </w:t>
      </w:r>
      <w:r w:rsidRPr="0065009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20" w:dyaOrig="440">
          <v:shape id="_x0000_i1051" type="#_x0000_t75" style="width:45.75pt;height:21.75pt" o:ole="">
            <v:imagedata r:id="rId53" o:title=""/>
          </v:shape>
          <o:OLEObject Type="Embed" ProgID="Equation.3" ShapeID="_x0000_i1051" DrawAspect="Content" ObjectID="_1556552404" r:id="rId5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b) </w:t>
      </w:r>
      <w:r w:rsidRPr="0065009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040" w:dyaOrig="440">
          <v:shape id="_x0000_i1052" type="#_x0000_t75" style="width:52.5pt;height:21.75pt" o:ole="">
            <v:imagedata r:id="rId55" o:title=""/>
          </v:shape>
          <o:OLEObject Type="Embed" ProgID="Equation.3" ShapeID="_x0000_i1052" DrawAspect="Content" ObjectID="_1556552405" r:id="rId5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973C6" w:rsidRDefault="000C7BFC" w:rsidP="003973C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Răspuns:  a)  </w:t>
      </w:r>
      <w:r w:rsidR="00FE07F6" w:rsidRPr="0007237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900" w:dyaOrig="480">
          <v:shape id="_x0000_i1057" type="#_x0000_t75" style="width:95.25pt;height:24pt" o:ole="">
            <v:imagedata r:id="rId57" o:title=""/>
          </v:shape>
          <o:OLEObject Type="Embed" ProgID="Equation.3" ShapeID="_x0000_i1057" DrawAspect="Content" ObjectID="_1556552406" r:id="rId5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b) </w:t>
      </w:r>
      <w:r w:rsidR="00FE07F6" w:rsidRPr="0007237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060" w:dyaOrig="480">
          <v:shape id="_x0000_i1058" type="#_x0000_t75" style="width:102.75pt;height:24pt" o:ole="">
            <v:imagedata r:id="rId59" o:title=""/>
          </v:shape>
          <o:OLEObject Type="Embed" ProgID="Equation.3" ShapeID="_x0000_i1058" DrawAspect="Content" ObjectID="_1556552407" r:id="rId6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F7FE2" w:rsidRDefault="006F7FE2" w:rsidP="003973C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500F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(5 puncte) Rezolvați complet următoarele probleme: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- </w:t>
      </w:r>
      <w:r w:rsidRPr="00C75F4D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C75F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Arătați că dreptele t:  x - 2y + 1 = 0 și h:  x - 2y - 6 = 0 sunt paralele și calculați d(t, h).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3 p </w:t>
      </w:r>
      <w:r w:rsidRPr="00AE6074">
        <w:rPr>
          <w:rFonts w:ascii="Times New Roman" w:hAnsi="Times New Roman" w:cs="Times New Roman"/>
          <w:b/>
          <w:sz w:val="24"/>
          <w:szCs w:val="24"/>
          <w:lang w:val="ro-RO"/>
        </w:rPr>
        <w:t>– 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FA5DA5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consideră punctele necoliniare  A(-2, -3),  B(4, -1)  și  C(1, 3)  într-un sistem de coordonate 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>cartezian XOY.</w:t>
      </w:r>
    </w:p>
    <w:p w:rsidR="006F7FE2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a) Scrieți două ecuații a două drepte care includ două laturi ale triunghiului  </w:t>
      </w:r>
      <w:r w:rsidRPr="003342D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60">
          <v:shape id="_x0000_i1053" type="#_x0000_t75" style="width:11.25pt;height:12.75pt" o:ole="">
            <v:imagedata r:id="rId34" o:title=""/>
          </v:shape>
          <o:OLEObject Type="Embed" ProgID="Equation.3" ShapeID="_x0000_i1053" DrawAspect="Content" ObjectID="_1556552408" r:id="rId6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ABC.</w:t>
      </w:r>
    </w:p>
    <w:p w:rsidR="006F7FE2" w:rsidRPr="008F5F24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b) Calculați perimetrul și aria triunghiului </w:t>
      </w:r>
      <w:r w:rsidRPr="003342D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60">
          <v:shape id="_x0000_i1054" type="#_x0000_t75" style="width:11.25pt;height:12.75pt" o:ole="">
            <v:imagedata r:id="rId36" o:title=""/>
          </v:shape>
          <o:OLEObject Type="Embed" ProgID="Equation.3" ShapeID="_x0000_i1054" DrawAspect="Content" ObjectID="_1556552409" r:id="rId6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ABC.</w:t>
      </w:r>
    </w:p>
    <w:p w:rsidR="006F7FE2" w:rsidRPr="00500003" w:rsidRDefault="006F7FE2" w:rsidP="006F7FE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E76E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50 minute.</w:t>
      </w:r>
    </w:p>
    <w:sectPr w:rsidR="006F7FE2" w:rsidRPr="00500003" w:rsidSect="00F01981">
      <w:pgSz w:w="12240" w:h="15840"/>
      <w:pgMar w:top="284" w:right="1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7FE2"/>
    <w:rsid w:val="00035153"/>
    <w:rsid w:val="0007237C"/>
    <w:rsid w:val="00086B35"/>
    <w:rsid w:val="000C7BFC"/>
    <w:rsid w:val="002D6484"/>
    <w:rsid w:val="003973C6"/>
    <w:rsid w:val="005D0FF9"/>
    <w:rsid w:val="006F7FE2"/>
    <w:rsid w:val="00975496"/>
    <w:rsid w:val="00A271B1"/>
    <w:rsid w:val="00AC68F5"/>
    <w:rsid w:val="00E62F6C"/>
    <w:rsid w:val="00F01981"/>
    <w:rsid w:val="00FE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3.wmf"/><Relationship Id="rId63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3" Type="http://schemas.openxmlformats.org/officeDocument/2006/relationships/image" Target="media/image22.wmf"/><Relationship Id="rId58" Type="http://schemas.openxmlformats.org/officeDocument/2006/relationships/oleObject" Target="embeddings/oleObject3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oleObject" Target="embeddings/oleObject3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0.bin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1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19.wmf"/><Relationship Id="rId59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14</cp:revision>
  <dcterms:created xsi:type="dcterms:W3CDTF">2017-05-17T15:09:00Z</dcterms:created>
  <dcterms:modified xsi:type="dcterms:W3CDTF">2017-05-17T15:46:00Z</dcterms:modified>
</cp:coreProperties>
</file>