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FC" w:rsidRDefault="00C44AFC" w:rsidP="00C44AF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4B62">
        <w:rPr>
          <w:rFonts w:ascii="Times New Roman" w:hAnsi="Times New Roman" w:cs="Times New Roman"/>
          <w:b/>
          <w:sz w:val="28"/>
          <w:szCs w:val="28"/>
          <w:lang w:val="ro-RO"/>
        </w:rPr>
        <w:t>Recapitulare finală – clasa a V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BD4B62">
        <w:rPr>
          <w:rFonts w:ascii="Times New Roman" w:hAnsi="Times New Roman" w:cs="Times New Roman"/>
          <w:b/>
          <w:sz w:val="28"/>
          <w:szCs w:val="28"/>
          <w:lang w:val="ro-RO"/>
        </w:rPr>
        <w:t>I – a C</w:t>
      </w:r>
    </w:p>
    <w:p w:rsidR="00C44AFC" w:rsidRDefault="00C44AFC" w:rsidP="00C4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  <w:sectPr w:rsidR="00C44AFC" w:rsidSect="00C44AFC">
          <w:pgSz w:w="12240" w:h="15840"/>
          <w:pgMar w:top="142" w:right="1440" w:bottom="142" w:left="1440" w:header="708" w:footer="708" w:gutter="0"/>
          <w:cols w:space="708"/>
          <w:docGrid w:linePitch="360"/>
        </w:sectPr>
      </w:pPr>
    </w:p>
    <w:p w:rsidR="00C44AFC" w:rsidRDefault="00C44AFC" w:rsidP="00C4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  <w:lang w:val="ro-RO"/>
        </w:rPr>
        <w:t xml:space="preserve">1. </w:t>
      </w:r>
      <w:proofErr w:type="spellStart"/>
      <w:r w:rsidRPr="00DB5D68">
        <w:rPr>
          <w:rFonts w:ascii="Times New Roman" w:hAnsi="Times New Roman" w:cs="Times New Roman"/>
          <w:b/>
        </w:rPr>
        <w:t>Mulțimea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numerelor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reale</w:t>
      </w:r>
      <w:proofErr w:type="spellEnd"/>
      <w:r w:rsidRPr="00DB5D68">
        <w:rPr>
          <w:rFonts w:ascii="Times New Roman" w:hAnsi="Times New Roman" w:cs="Times New Roman"/>
          <w:b/>
        </w:rPr>
        <w:t>: R</w:t>
      </w:r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Rădăcina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pătrată</w:t>
      </w:r>
      <w:proofErr w:type="spellEnd"/>
      <w:r w:rsidRPr="00DB5D68">
        <w:rPr>
          <w:rFonts w:ascii="Times New Roman" w:hAnsi="Times New Roman" w:cs="Times New Roman"/>
        </w:rPr>
        <w:t xml:space="preserve"> a </w:t>
      </w:r>
      <w:proofErr w:type="spellStart"/>
      <w:r w:rsidRPr="00DB5D68">
        <w:rPr>
          <w:rFonts w:ascii="Times New Roman" w:hAnsi="Times New Roman" w:cs="Times New Roman"/>
        </w:rPr>
        <w:t>pătratului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număr</w:t>
      </w:r>
      <w:proofErr w:type="spellEnd"/>
      <w:r w:rsidRPr="00DB5D68">
        <w:rPr>
          <w:rFonts w:ascii="Times New Roman" w:hAnsi="Times New Roman" w:cs="Times New Roman"/>
        </w:rPr>
        <w:t xml:space="preserve"> natural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Estimarea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rădăcinii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pătrate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dintr</w:t>
      </w:r>
      <w:proofErr w:type="spellEnd"/>
      <w:r w:rsidRPr="00DB5D68">
        <w:rPr>
          <w:rFonts w:ascii="Times New Roman" w:hAnsi="Times New Roman" w:cs="Times New Roman"/>
        </w:rPr>
        <w:t xml:space="preserve">-un </w:t>
      </w:r>
      <w:proofErr w:type="spellStart"/>
      <w:r w:rsidRPr="00DB5D68">
        <w:rPr>
          <w:rFonts w:ascii="Times New Roman" w:hAnsi="Times New Roman" w:cs="Times New Roman"/>
        </w:rPr>
        <w:t>număr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rațional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Scoaterea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factorilor</w:t>
      </w:r>
      <w:proofErr w:type="spellEnd"/>
      <w:r w:rsidRPr="00DB5D68">
        <w:rPr>
          <w:rFonts w:ascii="Times New Roman" w:hAnsi="Times New Roman" w:cs="Times New Roman"/>
        </w:rPr>
        <w:t xml:space="preserve"> de sub radical. </w:t>
      </w:r>
      <w:proofErr w:type="spellStart"/>
      <w:r w:rsidRPr="00DB5D68">
        <w:rPr>
          <w:rFonts w:ascii="Times New Roman" w:hAnsi="Times New Roman" w:cs="Times New Roman"/>
        </w:rPr>
        <w:t>Introducerea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factorilor</w:t>
      </w:r>
      <w:proofErr w:type="spellEnd"/>
      <w:r w:rsidRPr="00DB5D68">
        <w:rPr>
          <w:rFonts w:ascii="Times New Roman" w:hAnsi="Times New Roman" w:cs="Times New Roman"/>
        </w:rPr>
        <w:t xml:space="preserve"> sub radical 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Numere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iraționale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exemple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Mulțimea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numerelor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reale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r w:rsidRPr="00DB5D68">
        <w:rPr>
          <w:rFonts w:ascii="Times New Roman" w:hAnsi="Times New Roman" w:cs="Times New Roman"/>
        </w:rPr>
        <w:t>Incluziunile</w:t>
      </w:r>
      <w:proofErr w:type="spellEnd"/>
      <w:r w:rsidRPr="00DB5D68">
        <w:rPr>
          <w:rFonts w:ascii="Times New Roman" w:hAnsi="Times New Roman" w:cs="Times New Roman"/>
        </w:rPr>
        <w:t xml:space="preserve"> ℕ </w:t>
      </w:r>
      <w:r w:rsidRPr="00DB5D68">
        <w:rPr>
          <w:rFonts w:ascii="Cambria Math" w:hAnsi="Cambria Math" w:cs="Times New Roman"/>
        </w:rPr>
        <w:t>⊂</w:t>
      </w:r>
      <w:r w:rsidRPr="00DB5D68">
        <w:rPr>
          <w:rFonts w:ascii="Times New Roman" w:hAnsi="Times New Roman" w:cs="Times New Roman"/>
        </w:rPr>
        <w:t xml:space="preserve"> ℤ </w:t>
      </w:r>
      <w:r w:rsidRPr="00DB5D68">
        <w:rPr>
          <w:rFonts w:ascii="Cambria Math" w:hAnsi="Cambria Math" w:cs="Times New Roman"/>
        </w:rPr>
        <w:t>⊂</w:t>
      </w:r>
      <w:r w:rsidRPr="00DB5D68">
        <w:rPr>
          <w:rFonts w:ascii="Times New Roman" w:hAnsi="Times New Roman" w:cs="Times New Roman"/>
        </w:rPr>
        <w:t xml:space="preserve"> ℚ </w:t>
      </w:r>
      <w:r w:rsidRPr="00DB5D68">
        <w:rPr>
          <w:rFonts w:ascii="Cambria Math" w:hAnsi="Cambria Math" w:cs="Times New Roman"/>
        </w:rPr>
        <w:t>⊂</w:t>
      </w:r>
      <w:r w:rsidRPr="00DB5D68">
        <w:rPr>
          <w:rFonts w:ascii="Times New Roman" w:hAnsi="Times New Roman" w:cs="Times New Roman"/>
        </w:rPr>
        <w:t xml:space="preserve"> ℝ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Compararea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și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ordonarea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numerelor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reale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Reprezentarea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numerelor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reale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axa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numerelor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prin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aproximări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r w:rsidRPr="00DB5D68">
        <w:rPr>
          <w:rFonts w:ascii="Times New Roman" w:hAnsi="Times New Roman" w:cs="Times New Roman"/>
        </w:rPr>
        <w:t>Modulul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număr</w:t>
      </w:r>
      <w:proofErr w:type="spellEnd"/>
      <w:r w:rsidRPr="00DB5D68">
        <w:rPr>
          <w:rFonts w:ascii="Times New Roman" w:hAnsi="Times New Roman" w:cs="Times New Roman"/>
        </w:rPr>
        <w:t xml:space="preserve"> real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  <w:r w:rsidRPr="00DB5D68">
        <w:rPr>
          <w:rFonts w:ascii="Times New Roman" w:hAnsi="Times New Roman" w:cs="Times New Roman"/>
          <w:b/>
        </w:rPr>
        <w:t xml:space="preserve">2. </w:t>
      </w:r>
      <w:proofErr w:type="spellStart"/>
      <w:r w:rsidRPr="00DB5D68">
        <w:rPr>
          <w:rFonts w:ascii="Times New Roman" w:hAnsi="Times New Roman" w:cs="Times New Roman"/>
          <w:b/>
        </w:rPr>
        <w:t>Operații</w:t>
      </w:r>
      <w:proofErr w:type="spellEnd"/>
      <w:r w:rsidRPr="00DB5D68">
        <w:rPr>
          <w:rFonts w:ascii="Times New Roman" w:hAnsi="Times New Roman" w:cs="Times New Roman"/>
          <w:b/>
        </w:rPr>
        <w:t xml:space="preserve"> cu </w:t>
      </w:r>
      <w:proofErr w:type="spellStart"/>
      <w:r w:rsidRPr="00DB5D68">
        <w:rPr>
          <w:rFonts w:ascii="Times New Roman" w:hAnsi="Times New Roman" w:cs="Times New Roman"/>
          <w:b/>
        </w:rPr>
        <w:t>numere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reale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Operații</w:t>
      </w:r>
      <w:proofErr w:type="spellEnd"/>
      <w:r w:rsidRPr="00DB5D68">
        <w:rPr>
          <w:rFonts w:ascii="Times New Roman" w:hAnsi="Times New Roman" w:cs="Times New Roman"/>
        </w:rPr>
        <w:t xml:space="preserve"> cu </w:t>
      </w:r>
      <w:proofErr w:type="spellStart"/>
      <w:r w:rsidRPr="00DB5D68">
        <w:rPr>
          <w:rFonts w:ascii="Times New Roman" w:hAnsi="Times New Roman" w:cs="Times New Roman"/>
        </w:rPr>
        <w:t>numere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reale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adunarea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scăderea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înmulțirea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împărțirea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ridicarea</w:t>
      </w:r>
      <w:proofErr w:type="spellEnd"/>
      <w:r w:rsidRPr="00DB5D68">
        <w:rPr>
          <w:rFonts w:ascii="Times New Roman" w:hAnsi="Times New Roman" w:cs="Times New Roman"/>
        </w:rPr>
        <w:t xml:space="preserve"> la </w:t>
      </w:r>
      <w:proofErr w:type="spellStart"/>
      <w:r w:rsidRPr="00DB5D68">
        <w:rPr>
          <w:rFonts w:ascii="Times New Roman" w:hAnsi="Times New Roman" w:cs="Times New Roman"/>
        </w:rPr>
        <w:t>putere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rădăcina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pătrată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raționalizarea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numitorilor</w:t>
      </w:r>
      <w:proofErr w:type="spellEnd"/>
      <w:r w:rsidRPr="00DB5D68">
        <w:rPr>
          <w:rFonts w:ascii="Times New Roman" w:hAnsi="Times New Roman" w:cs="Times New Roman"/>
        </w:rPr>
        <w:t>.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Media </w:t>
      </w:r>
      <w:proofErr w:type="spellStart"/>
      <w:r w:rsidRPr="00DB5D68">
        <w:rPr>
          <w:rFonts w:ascii="Times New Roman" w:hAnsi="Times New Roman" w:cs="Times New Roman"/>
        </w:rPr>
        <w:t>aritmetică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ponderată</w:t>
      </w:r>
      <w:proofErr w:type="spellEnd"/>
      <w:r w:rsidRPr="00DB5D68">
        <w:rPr>
          <w:rFonts w:ascii="Times New Roman" w:hAnsi="Times New Roman" w:cs="Times New Roman"/>
        </w:rPr>
        <w:t xml:space="preserve"> a n </w:t>
      </w:r>
      <w:proofErr w:type="spellStart"/>
      <w:r w:rsidRPr="00DB5D68">
        <w:rPr>
          <w:rFonts w:ascii="Times New Roman" w:hAnsi="Times New Roman" w:cs="Times New Roman"/>
        </w:rPr>
        <w:t>numere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reale</w:t>
      </w:r>
      <w:proofErr w:type="spellEnd"/>
      <w:r w:rsidRPr="00DB5D68">
        <w:rPr>
          <w:rFonts w:ascii="Times New Roman" w:hAnsi="Times New Roman" w:cs="Times New Roman"/>
        </w:rPr>
        <w:t xml:space="preserve">, n ≥ </w:t>
      </w:r>
      <w:proofErr w:type="gramStart"/>
      <w:r w:rsidRPr="00DB5D68">
        <w:rPr>
          <w:rFonts w:ascii="Times New Roman" w:hAnsi="Times New Roman" w:cs="Times New Roman"/>
        </w:rPr>
        <w:t>2 .</w:t>
      </w:r>
      <w:proofErr w:type="gramEnd"/>
      <w:r w:rsidRPr="00DB5D68">
        <w:rPr>
          <w:rFonts w:ascii="Times New Roman" w:hAnsi="Times New Roman" w:cs="Times New Roman"/>
        </w:rPr>
        <w:t xml:space="preserve"> Media </w:t>
      </w:r>
      <w:proofErr w:type="spellStart"/>
      <w:r w:rsidRPr="00DB5D68">
        <w:rPr>
          <w:rFonts w:ascii="Times New Roman" w:hAnsi="Times New Roman" w:cs="Times New Roman"/>
        </w:rPr>
        <w:t>geometrică</w:t>
      </w:r>
      <w:proofErr w:type="spellEnd"/>
      <w:r w:rsidRPr="00DB5D68">
        <w:rPr>
          <w:rFonts w:ascii="Times New Roman" w:hAnsi="Times New Roman" w:cs="Times New Roman"/>
        </w:rPr>
        <w:t xml:space="preserve"> a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numere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reale</w:t>
      </w:r>
      <w:proofErr w:type="spellEnd"/>
      <w:r w:rsidRPr="00DB5D68">
        <w:rPr>
          <w:rFonts w:ascii="Times New Roman" w:hAnsi="Times New Roman" w:cs="Times New Roman"/>
        </w:rPr>
        <w:t xml:space="preserve"> positive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 - </w:t>
      </w:r>
      <w:proofErr w:type="spellStart"/>
      <w:r w:rsidRPr="00DB5D68">
        <w:rPr>
          <w:rFonts w:ascii="Times New Roman" w:hAnsi="Times New Roman" w:cs="Times New Roman"/>
        </w:rPr>
        <w:t>Ecuații</w:t>
      </w:r>
      <w:proofErr w:type="spellEnd"/>
      <w:r w:rsidRPr="00DB5D68">
        <w:rPr>
          <w:rFonts w:ascii="Times New Roman" w:hAnsi="Times New Roman" w:cs="Times New Roman"/>
        </w:rPr>
        <w:t xml:space="preserve"> de forma x</w:t>
      </w:r>
      <w:r w:rsidRPr="00DB5D68">
        <w:rPr>
          <w:rFonts w:ascii="Times New Roman" w:hAnsi="Times New Roman" w:cs="Times New Roman"/>
          <w:position w:val="-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5.05pt" o:ole="">
            <v:imagedata r:id="rId4" o:title=""/>
          </v:shape>
          <o:OLEObject Type="Embed" ProgID="Equation.3" ShapeID="_x0000_i1025" DrawAspect="Content" ObjectID="_1776529556" r:id="rId5"/>
        </w:object>
      </w:r>
      <w:r w:rsidRPr="00DB5D68">
        <w:rPr>
          <w:rFonts w:ascii="Times New Roman" w:hAnsi="Times New Roman" w:cs="Times New Roman"/>
        </w:rPr>
        <w:t xml:space="preserve"> = a, </w:t>
      </w:r>
      <w:proofErr w:type="spellStart"/>
      <w:r w:rsidRPr="00DB5D68">
        <w:rPr>
          <w:rFonts w:ascii="Times New Roman" w:hAnsi="Times New Roman" w:cs="Times New Roman"/>
        </w:rPr>
        <w:t>unde</w:t>
      </w:r>
      <w:proofErr w:type="spellEnd"/>
      <w:r w:rsidRPr="00DB5D68">
        <w:rPr>
          <w:rFonts w:ascii="Times New Roman" w:hAnsi="Times New Roman" w:cs="Times New Roman"/>
        </w:rPr>
        <w:t xml:space="preserve"> a </w:t>
      </w:r>
      <w:r w:rsidRPr="00DB5D68">
        <w:rPr>
          <w:rFonts w:ascii="Cambria Math" w:hAnsi="Cambria Math" w:cs="Times New Roman"/>
        </w:rPr>
        <w:t>∈</w:t>
      </w:r>
      <w:r w:rsidRPr="00DB5D68">
        <w:rPr>
          <w:rFonts w:ascii="Times New Roman" w:hAnsi="Times New Roman" w:cs="Times New Roman"/>
        </w:rPr>
        <w:t xml:space="preserve"> ℝ.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</w:rPr>
        <w:t xml:space="preserve">3. </w:t>
      </w:r>
      <w:proofErr w:type="spellStart"/>
      <w:r w:rsidRPr="00DB5D68">
        <w:rPr>
          <w:rFonts w:ascii="Times New Roman" w:hAnsi="Times New Roman" w:cs="Times New Roman"/>
          <w:b/>
        </w:rPr>
        <w:t>Ecuații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și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sisteme</w:t>
      </w:r>
      <w:proofErr w:type="spellEnd"/>
      <w:r w:rsidRPr="00DB5D68">
        <w:rPr>
          <w:rFonts w:ascii="Times New Roman" w:hAnsi="Times New Roman" w:cs="Times New Roman"/>
          <w:b/>
        </w:rPr>
        <w:t xml:space="preserve"> de </w:t>
      </w:r>
      <w:proofErr w:type="spellStart"/>
      <w:r w:rsidRPr="00DB5D68">
        <w:rPr>
          <w:rFonts w:ascii="Times New Roman" w:hAnsi="Times New Roman" w:cs="Times New Roman"/>
          <w:b/>
        </w:rPr>
        <w:t>ecuații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liniare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Transformarea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unei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egalități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într</w:t>
      </w:r>
      <w:proofErr w:type="spellEnd"/>
      <w:r w:rsidRPr="00DB5D68">
        <w:rPr>
          <w:rFonts w:ascii="Times New Roman" w:hAnsi="Times New Roman" w:cs="Times New Roman"/>
        </w:rPr>
        <w:t xml:space="preserve">-o </w:t>
      </w:r>
      <w:proofErr w:type="spellStart"/>
      <w:r w:rsidRPr="00DB5D68">
        <w:rPr>
          <w:rFonts w:ascii="Times New Roman" w:hAnsi="Times New Roman" w:cs="Times New Roman"/>
        </w:rPr>
        <w:t>egalitate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echivalentă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r w:rsidRPr="00DB5D68">
        <w:rPr>
          <w:rFonts w:ascii="Times New Roman" w:hAnsi="Times New Roman" w:cs="Times New Roman"/>
        </w:rPr>
        <w:t>Identităţi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Ecuaţii</w:t>
      </w:r>
      <w:proofErr w:type="spellEnd"/>
      <w:r w:rsidRPr="00DB5D68">
        <w:rPr>
          <w:rFonts w:ascii="Times New Roman" w:hAnsi="Times New Roman" w:cs="Times New Roman"/>
        </w:rPr>
        <w:t xml:space="preserve"> de forma ax + b = </w:t>
      </w:r>
      <w:proofErr w:type="gramStart"/>
      <w:r w:rsidRPr="00DB5D68">
        <w:rPr>
          <w:rFonts w:ascii="Times New Roman" w:hAnsi="Times New Roman" w:cs="Times New Roman"/>
        </w:rPr>
        <w:t>0 ,</w:t>
      </w:r>
      <w:proofErr w:type="gram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unde</w:t>
      </w:r>
      <w:proofErr w:type="spellEnd"/>
      <w:r w:rsidRPr="00DB5D68">
        <w:rPr>
          <w:rFonts w:ascii="Times New Roman" w:hAnsi="Times New Roman" w:cs="Times New Roman"/>
        </w:rPr>
        <w:t xml:space="preserve"> a, </w:t>
      </w:r>
      <w:proofErr w:type="spellStart"/>
      <w:r w:rsidRPr="00DB5D68">
        <w:rPr>
          <w:rFonts w:ascii="Times New Roman" w:hAnsi="Times New Roman" w:cs="Times New Roman"/>
        </w:rPr>
        <w:t>b</w:t>
      </w:r>
      <w:r w:rsidRPr="00DB5D68">
        <w:rPr>
          <w:rFonts w:ascii="Cambria Math" w:hAnsi="Cambria Math" w:cs="Times New Roman"/>
        </w:rPr>
        <w:t>∈</w:t>
      </w:r>
      <w:r w:rsidRPr="00DB5D68">
        <w:rPr>
          <w:rFonts w:ascii="Times New Roman" w:hAnsi="Times New Roman" w:cs="Times New Roman"/>
        </w:rPr>
        <w:t>ℝ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5D68">
        <w:rPr>
          <w:rFonts w:ascii="Times New Roman" w:hAnsi="Times New Roman" w:cs="Times New Roman"/>
        </w:rPr>
        <w:t>Mulţimea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soluţiilor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unei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ecuaţii</w:t>
      </w:r>
      <w:proofErr w:type="spellEnd"/>
      <w:r w:rsidRPr="00DB5D68">
        <w:rPr>
          <w:rFonts w:ascii="Times New Roman" w:hAnsi="Times New Roman" w:cs="Times New Roman"/>
        </w:rPr>
        <w:t>.</w:t>
      </w:r>
      <w:proofErr w:type="gram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Ecuaţii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echivalente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Sisteme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ecuaţii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liniare</w:t>
      </w:r>
      <w:proofErr w:type="spellEnd"/>
      <w:r w:rsidRPr="00DB5D68">
        <w:rPr>
          <w:rFonts w:ascii="Times New Roman" w:hAnsi="Times New Roman" w:cs="Times New Roman"/>
        </w:rPr>
        <w:t xml:space="preserve"> cu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necunoscute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Rezolvarea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sistemelor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ecuaţii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liniare</w:t>
      </w:r>
      <w:proofErr w:type="spellEnd"/>
      <w:r w:rsidRPr="00DB5D68">
        <w:rPr>
          <w:rFonts w:ascii="Times New Roman" w:hAnsi="Times New Roman" w:cs="Times New Roman"/>
        </w:rPr>
        <w:t xml:space="preserve"> cu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necunoscute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prin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metoda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substituţiei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Rezolvarea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sistemelor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ecuaţii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liniare</w:t>
      </w:r>
      <w:proofErr w:type="spellEnd"/>
      <w:r w:rsidRPr="00DB5D68">
        <w:rPr>
          <w:rFonts w:ascii="Times New Roman" w:hAnsi="Times New Roman" w:cs="Times New Roman"/>
        </w:rPr>
        <w:t xml:space="preserve"> cu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necunoscute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prin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metoda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reducerii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Probleme</w:t>
      </w:r>
      <w:proofErr w:type="spellEnd"/>
      <w:r w:rsidRPr="00DB5D68">
        <w:rPr>
          <w:rFonts w:ascii="Times New Roman" w:hAnsi="Times New Roman" w:cs="Times New Roman"/>
        </w:rPr>
        <w:t xml:space="preserve"> care se </w:t>
      </w:r>
      <w:proofErr w:type="spellStart"/>
      <w:r w:rsidRPr="00DB5D68">
        <w:rPr>
          <w:rFonts w:ascii="Times New Roman" w:hAnsi="Times New Roman" w:cs="Times New Roman"/>
        </w:rPr>
        <w:t>rezolvă</w:t>
      </w:r>
      <w:proofErr w:type="spellEnd"/>
      <w:r w:rsidRPr="00DB5D68">
        <w:rPr>
          <w:rFonts w:ascii="Times New Roman" w:hAnsi="Times New Roman" w:cs="Times New Roman"/>
        </w:rPr>
        <w:t xml:space="preserve"> cu </w:t>
      </w:r>
      <w:proofErr w:type="spellStart"/>
      <w:r w:rsidRPr="00DB5D68">
        <w:rPr>
          <w:rFonts w:ascii="Times New Roman" w:hAnsi="Times New Roman" w:cs="Times New Roman"/>
        </w:rPr>
        <w:t>ajutorul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ecuaţiilor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sau</w:t>
      </w:r>
      <w:proofErr w:type="spellEnd"/>
      <w:r w:rsidRPr="00DB5D68">
        <w:rPr>
          <w:rFonts w:ascii="Times New Roman" w:hAnsi="Times New Roman" w:cs="Times New Roman"/>
        </w:rPr>
        <w:t xml:space="preserve"> al </w:t>
      </w:r>
      <w:proofErr w:type="spellStart"/>
      <w:r w:rsidRPr="00DB5D68">
        <w:rPr>
          <w:rFonts w:ascii="Times New Roman" w:hAnsi="Times New Roman" w:cs="Times New Roman"/>
        </w:rPr>
        <w:t>sistemelor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ecuaţii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liniare</w:t>
      </w:r>
      <w:proofErr w:type="spellEnd"/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</w:rPr>
        <w:t xml:space="preserve">4. </w:t>
      </w:r>
      <w:proofErr w:type="spellStart"/>
      <w:r w:rsidRPr="00DB5D68">
        <w:rPr>
          <w:rFonts w:ascii="Times New Roman" w:hAnsi="Times New Roman" w:cs="Times New Roman"/>
          <w:b/>
        </w:rPr>
        <w:t>Elemente</w:t>
      </w:r>
      <w:proofErr w:type="spellEnd"/>
      <w:r w:rsidRPr="00DB5D68">
        <w:rPr>
          <w:rFonts w:ascii="Times New Roman" w:hAnsi="Times New Roman" w:cs="Times New Roman"/>
          <w:b/>
        </w:rPr>
        <w:t xml:space="preserve"> de </w:t>
      </w:r>
      <w:proofErr w:type="spellStart"/>
      <w:r w:rsidRPr="00DB5D68">
        <w:rPr>
          <w:rFonts w:ascii="Times New Roman" w:hAnsi="Times New Roman" w:cs="Times New Roman"/>
          <w:b/>
        </w:rPr>
        <w:t>organizare</w:t>
      </w:r>
      <w:proofErr w:type="spellEnd"/>
      <w:r w:rsidRPr="00DB5D68">
        <w:rPr>
          <w:rFonts w:ascii="Times New Roman" w:hAnsi="Times New Roman" w:cs="Times New Roman"/>
          <w:b/>
        </w:rPr>
        <w:t xml:space="preserve"> a </w:t>
      </w:r>
      <w:proofErr w:type="spellStart"/>
      <w:r w:rsidRPr="00DB5D68">
        <w:rPr>
          <w:rFonts w:ascii="Times New Roman" w:hAnsi="Times New Roman" w:cs="Times New Roman"/>
          <w:b/>
        </w:rPr>
        <w:t>datelor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Produsul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cartezian</w:t>
      </w:r>
      <w:proofErr w:type="spellEnd"/>
      <w:r w:rsidRPr="00DB5D68">
        <w:rPr>
          <w:rFonts w:ascii="Times New Roman" w:hAnsi="Times New Roman" w:cs="Times New Roman"/>
        </w:rPr>
        <w:t xml:space="preserve"> a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mulţimi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nevide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Sistem</w:t>
      </w:r>
      <w:proofErr w:type="spellEnd"/>
      <w:r w:rsidRPr="00DB5D68">
        <w:rPr>
          <w:rFonts w:ascii="Times New Roman" w:hAnsi="Times New Roman" w:cs="Times New Roman"/>
        </w:rPr>
        <w:t xml:space="preserve"> de axe </w:t>
      </w:r>
      <w:proofErr w:type="spellStart"/>
      <w:r w:rsidRPr="00DB5D68">
        <w:rPr>
          <w:rFonts w:ascii="Times New Roman" w:hAnsi="Times New Roman" w:cs="Times New Roman"/>
        </w:rPr>
        <w:t>ortogonale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plan. </w:t>
      </w:r>
      <w:proofErr w:type="spellStart"/>
      <w:r w:rsidRPr="00DB5D68">
        <w:rPr>
          <w:rFonts w:ascii="Times New Roman" w:hAnsi="Times New Roman" w:cs="Times New Roman"/>
        </w:rPr>
        <w:t>Reprezentarea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într</w:t>
      </w:r>
      <w:proofErr w:type="spellEnd"/>
      <w:r w:rsidRPr="00DB5D68">
        <w:rPr>
          <w:rFonts w:ascii="Times New Roman" w:hAnsi="Times New Roman" w:cs="Times New Roman"/>
        </w:rPr>
        <w:t xml:space="preserve">-un </w:t>
      </w:r>
      <w:proofErr w:type="spellStart"/>
      <w:r w:rsidRPr="00DB5D68">
        <w:rPr>
          <w:rFonts w:ascii="Times New Roman" w:hAnsi="Times New Roman" w:cs="Times New Roman"/>
        </w:rPr>
        <w:t>sistem</w:t>
      </w:r>
      <w:proofErr w:type="spellEnd"/>
      <w:r w:rsidRPr="00DB5D68">
        <w:rPr>
          <w:rFonts w:ascii="Times New Roman" w:hAnsi="Times New Roman" w:cs="Times New Roman"/>
        </w:rPr>
        <w:t xml:space="preserve"> de axe </w:t>
      </w:r>
      <w:proofErr w:type="spellStart"/>
      <w:r w:rsidRPr="00DB5D68">
        <w:rPr>
          <w:rFonts w:ascii="Times New Roman" w:hAnsi="Times New Roman" w:cs="Times New Roman"/>
        </w:rPr>
        <w:t>ortogonale</w:t>
      </w:r>
      <w:proofErr w:type="spellEnd"/>
      <w:r w:rsidRPr="00DB5D68">
        <w:rPr>
          <w:rFonts w:ascii="Times New Roman" w:hAnsi="Times New Roman" w:cs="Times New Roman"/>
        </w:rPr>
        <w:t xml:space="preserve"> a </w:t>
      </w:r>
      <w:proofErr w:type="spellStart"/>
      <w:r w:rsidRPr="00DB5D68">
        <w:rPr>
          <w:rFonts w:ascii="Times New Roman" w:hAnsi="Times New Roman" w:cs="Times New Roman"/>
        </w:rPr>
        <w:t>unor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perechi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numere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reale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r w:rsidRPr="00DB5D68">
        <w:rPr>
          <w:rFonts w:ascii="Times New Roman" w:hAnsi="Times New Roman" w:cs="Times New Roman"/>
        </w:rPr>
        <w:t>Reprezentarea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punctelor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într</w:t>
      </w:r>
      <w:proofErr w:type="spellEnd"/>
      <w:r w:rsidRPr="00DB5D68">
        <w:rPr>
          <w:rFonts w:ascii="Times New Roman" w:hAnsi="Times New Roman" w:cs="Times New Roman"/>
        </w:rPr>
        <w:t xml:space="preserve">-un </w:t>
      </w:r>
      <w:proofErr w:type="spellStart"/>
      <w:r w:rsidRPr="00DB5D68">
        <w:rPr>
          <w:rFonts w:ascii="Times New Roman" w:hAnsi="Times New Roman" w:cs="Times New Roman"/>
        </w:rPr>
        <w:t>sistem</w:t>
      </w:r>
      <w:proofErr w:type="spellEnd"/>
      <w:r w:rsidRPr="00DB5D68">
        <w:rPr>
          <w:rFonts w:ascii="Times New Roman" w:hAnsi="Times New Roman" w:cs="Times New Roman"/>
        </w:rPr>
        <w:t xml:space="preserve"> de axe </w:t>
      </w:r>
      <w:proofErr w:type="spellStart"/>
      <w:r w:rsidRPr="00DB5D68">
        <w:rPr>
          <w:rFonts w:ascii="Times New Roman" w:hAnsi="Times New Roman" w:cs="Times New Roman"/>
        </w:rPr>
        <w:t>ortogonale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5D68">
        <w:rPr>
          <w:rFonts w:ascii="Times New Roman" w:hAnsi="Times New Roman" w:cs="Times New Roman"/>
        </w:rPr>
        <w:t>Distanţa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dintre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puncte</w:t>
      </w:r>
      <w:proofErr w:type="spellEnd"/>
      <w:r w:rsidRPr="00DB5D68">
        <w:rPr>
          <w:rFonts w:ascii="Times New Roman" w:hAnsi="Times New Roman" w:cs="Times New Roman"/>
        </w:rPr>
        <w:t xml:space="preserve"> din plan.</w:t>
      </w:r>
      <w:proofErr w:type="gramEnd"/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Reprezentarea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și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interpretarea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dependenţe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funcţionale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prin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tabele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diagrame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și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grafice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5D68">
        <w:rPr>
          <w:rFonts w:ascii="Times New Roman" w:hAnsi="Times New Roman" w:cs="Times New Roman"/>
        </w:rPr>
        <w:t>Poligonul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frecvenţelor</w:t>
      </w:r>
      <w:proofErr w:type="spellEnd"/>
      <w:r w:rsidRPr="00DB5D68">
        <w:rPr>
          <w:rFonts w:ascii="Times New Roman" w:hAnsi="Times New Roman" w:cs="Times New Roman"/>
        </w:rPr>
        <w:t>.</w:t>
      </w:r>
      <w:proofErr w:type="gramEnd"/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Default="00C44AFC" w:rsidP="00C44AFC">
      <w:pPr>
        <w:spacing w:after="0" w:line="240" w:lineRule="auto"/>
        <w:rPr>
          <w:rFonts w:ascii="Times New Roman" w:hAnsi="Times New Roman" w:cs="Times New Roman"/>
          <w:b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</w:rPr>
        <w:t xml:space="preserve">5. </w:t>
      </w:r>
      <w:proofErr w:type="spellStart"/>
      <w:r w:rsidRPr="00DB5D68">
        <w:rPr>
          <w:rFonts w:ascii="Times New Roman" w:hAnsi="Times New Roman" w:cs="Times New Roman"/>
          <w:b/>
        </w:rPr>
        <w:t>Patrulaterul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Patrulaterul</w:t>
      </w:r>
      <w:proofErr w:type="spellEnd"/>
      <w:r w:rsidRPr="00DB5D68">
        <w:rPr>
          <w:rFonts w:ascii="Times New Roman" w:hAnsi="Times New Roman" w:cs="Times New Roman"/>
        </w:rPr>
        <w:t xml:space="preserve"> convex. Suma </w:t>
      </w:r>
      <w:proofErr w:type="spellStart"/>
      <w:r w:rsidRPr="00DB5D68">
        <w:rPr>
          <w:rFonts w:ascii="Times New Roman" w:hAnsi="Times New Roman" w:cs="Times New Roman"/>
        </w:rPr>
        <w:t>măsurilor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unghiurilor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patrulater</w:t>
      </w:r>
      <w:proofErr w:type="spellEnd"/>
      <w:r w:rsidRPr="00DB5D68">
        <w:rPr>
          <w:rFonts w:ascii="Times New Roman" w:hAnsi="Times New Roman" w:cs="Times New Roman"/>
        </w:rPr>
        <w:t xml:space="preserve"> convex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Paralelogramul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proprietăţi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Aplicaţii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geometria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triunghiului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linie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mijlocie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triunghi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centrul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greutate</w:t>
      </w:r>
      <w:proofErr w:type="spellEnd"/>
      <w:r w:rsidRPr="00DB5D68">
        <w:rPr>
          <w:rFonts w:ascii="Times New Roman" w:hAnsi="Times New Roman" w:cs="Times New Roman"/>
        </w:rPr>
        <w:t xml:space="preserve"> al </w:t>
      </w:r>
      <w:proofErr w:type="spellStart"/>
      <w:r w:rsidRPr="00DB5D68">
        <w:rPr>
          <w:rFonts w:ascii="Times New Roman" w:hAnsi="Times New Roman" w:cs="Times New Roman"/>
        </w:rPr>
        <w:t>unui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triunghi</w:t>
      </w:r>
      <w:proofErr w:type="spellEnd"/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Paralelograme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particulare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dreptunghi</w:t>
      </w:r>
      <w:proofErr w:type="spellEnd"/>
      <w:r w:rsidRPr="00DB5D68">
        <w:rPr>
          <w:rFonts w:ascii="Times New Roman" w:hAnsi="Times New Roman" w:cs="Times New Roman"/>
        </w:rPr>
        <w:t xml:space="preserve">; </w:t>
      </w:r>
      <w:proofErr w:type="spellStart"/>
      <w:r w:rsidRPr="00DB5D68">
        <w:rPr>
          <w:rFonts w:ascii="Times New Roman" w:hAnsi="Times New Roman" w:cs="Times New Roman"/>
        </w:rPr>
        <w:t>proprietăți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 </w:t>
      </w:r>
      <w:proofErr w:type="spellStart"/>
      <w:r w:rsidRPr="00DB5D68">
        <w:rPr>
          <w:rFonts w:ascii="Times New Roman" w:hAnsi="Times New Roman" w:cs="Times New Roman"/>
        </w:rPr>
        <w:t>Paralelograme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particulare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romb</w:t>
      </w:r>
      <w:proofErr w:type="spellEnd"/>
      <w:r w:rsidRPr="00DB5D68">
        <w:rPr>
          <w:rFonts w:ascii="Times New Roman" w:hAnsi="Times New Roman" w:cs="Times New Roman"/>
        </w:rPr>
        <w:t xml:space="preserve">; </w:t>
      </w:r>
      <w:proofErr w:type="spellStart"/>
      <w:r w:rsidRPr="00DB5D68">
        <w:rPr>
          <w:rFonts w:ascii="Times New Roman" w:hAnsi="Times New Roman" w:cs="Times New Roman"/>
        </w:rPr>
        <w:t>proprietăți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 </w:t>
      </w:r>
      <w:proofErr w:type="spellStart"/>
      <w:r w:rsidRPr="00DB5D68">
        <w:rPr>
          <w:rFonts w:ascii="Times New Roman" w:hAnsi="Times New Roman" w:cs="Times New Roman"/>
        </w:rPr>
        <w:t>Paralelograme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particulare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pătrat</w:t>
      </w:r>
      <w:proofErr w:type="spellEnd"/>
      <w:r w:rsidRPr="00DB5D68">
        <w:rPr>
          <w:rFonts w:ascii="Times New Roman" w:hAnsi="Times New Roman" w:cs="Times New Roman"/>
        </w:rPr>
        <w:t xml:space="preserve">; </w:t>
      </w:r>
      <w:proofErr w:type="spellStart"/>
      <w:r w:rsidRPr="00DB5D68">
        <w:rPr>
          <w:rFonts w:ascii="Times New Roman" w:hAnsi="Times New Roman" w:cs="Times New Roman"/>
        </w:rPr>
        <w:t>proprietăți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 </w:t>
      </w:r>
      <w:proofErr w:type="spellStart"/>
      <w:r w:rsidRPr="00DB5D68">
        <w:rPr>
          <w:rFonts w:ascii="Times New Roman" w:hAnsi="Times New Roman" w:cs="Times New Roman"/>
        </w:rPr>
        <w:t>Trapezul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clasificare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proprietăţi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5D68">
        <w:rPr>
          <w:rFonts w:ascii="Times New Roman" w:hAnsi="Times New Roman" w:cs="Times New Roman"/>
        </w:rPr>
        <w:t>Linia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mijlocie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trapez</w:t>
      </w:r>
      <w:proofErr w:type="spellEnd"/>
      <w:r w:rsidRPr="00DB5D68">
        <w:rPr>
          <w:rFonts w:ascii="Times New Roman" w:hAnsi="Times New Roman" w:cs="Times New Roman"/>
        </w:rPr>
        <w:t>.</w:t>
      </w:r>
      <w:proofErr w:type="gram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Trapezul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isoscel</w:t>
      </w:r>
      <w:proofErr w:type="spellEnd"/>
      <w:r w:rsidRPr="00DB5D68">
        <w:rPr>
          <w:rFonts w:ascii="Times New Roman" w:hAnsi="Times New Roman" w:cs="Times New Roman"/>
        </w:rPr>
        <w:t xml:space="preserve">; </w:t>
      </w:r>
      <w:proofErr w:type="spellStart"/>
      <w:r w:rsidRPr="00DB5D68">
        <w:rPr>
          <w:rFonts w:ascii="Times New Roman" w:hAnsi="Times New Roman" w:cs="Times New Roman"/>
        </w:rPr>
        <w:t>proprietăţi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 </w:t>
      </w:r>
      <w:proofErr w:type="spellStart"/>
      <w:r w:rsidRPr="00DB5D68">
        <w:rPr>
          <w:rFonts w:ascii="Times New Roman" w:hAnsi="Times New Roman" w:cs="Times New Roman"/>
        </w:rPr>
        <w:t>Perimetre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și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arii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paralelogram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paralelograme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particulare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triunghi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trapez</w:t>
      </w:r>
      <w:proofErr w:type="spellEnd"/>
      <w:r w:rsidRPr="00DB5D68">
        <w:rPr>
          <w:rFonts w:ascii="Times New Roman" w:hAnsi="Times New Roman" w:cs="Times New Roman"/>
        </w:rPr>
        <w:t>.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</w:rPr>
        <w:t xml:space="preserve">6. </w:t>
      </w:r>
      <w:proofErr w:type="spellStart"/>
      <w:r w:rsidRPr="00DB5D68">
        <w:rPr>
          <w:rFonts w:ascii="Times New Roman" w:hAnsi="Times New Roman" w:cs="Times New Roman"/>
          <w:b/>
        </w:rPr>
        <w:t>Cercul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Unghiul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înscris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cerc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Tangente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dintr</w:t>
      </w:r>
      <w:proofErr w:type="spellEnd"/>
      <w:r w:rsidRPr="00DB5D68">
        <w:rPr>
          <w:rFonts w:ascii="Times New Roman" w:hAnsi="Times New Roman" w:cs="Times New Roman"/>
        </w:rPr>
        <w:t xml:space="preserve">-un </w:t>
      </w:r>
      <w:proofErr w:type="spellStart"/>
      <w:r w:rsidRPr="00DB5D68">
        <w:rPr>
          <w:rFonts w:ascii="Times New Roman" w:hAnsi="Times New Roman" w:cs="Times New Roman"/>
        </w:rPr>
        <w:t>punct</w:t>
      </w:r>
      <w:proofErr w:type="spellEnd"/>
      <w:r w:rsidRPr="00DB5D68">
        <w:rPr>
          <w:rFonts w:ascii="Times New Roman" w:hAnsi="Times New Roman" w:cs="Times New Roman"/>
        </w:rPr>
        <w:t xml:space="preserve"> exterior la </w:t>
      </w:r>
      <w:proofErr w:type="gramStart"/>
      <w:r w:rsidRPr="00DB5D68">
        <w:rPr>
          <w:rFonts w:ascii="Times New Roman" w:hAnsi="Times New Roman" w:cs="Times New Roman"/>
        </w:rPr>
        <w:t>un</w:t>
      </w:r>
      <w:proofErr w:type="gram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cerc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Poligoane</w:t>
      </w:r>
      <w:proofErr w:type="spellEnd"/>
      <w:r w:rsidRPr="00DB5D68">
        <w:rPr>
          <w:rFonts w:ascii="Times New Roman" w:hAnsi="Times New Roman" w:cs="Times New Roman"/>
        </w:rPr>
        <w:t xml:space="preserve"> regulate </w:t>
      </w:r>
      <w:proofErr w:type="spellStart"/>
      <w:r w:rsidRPr="00DB5D68">
        <w:rPr>
          <w:rFonts w:ascii="Times New Roman" w:hAnsi="Times New Roman" w:cs="Times New Roman"/>
        </w:rPr>
        <w:t>înscrise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cerc</w:t>
      </w:r>
      <w:proofErr w:type="spellEnd"/>
      <w:r w:rsidRPr="00DB5D68">
        <w:rPr>
          <w:rFonts w:ascii="Times New Roman" w:hAnsi="Times New Roman" w:cs="Times New Roman"/>
        </w:rPr>
        <w:t xml:space="preserve"> - </w:t>
      </w:r>
      <w:proofErr w:type="spellStart"/>
      <w:r w:rsidRPr="00DB5D68">
        <w:rPr>
          <w:rFonts w:ascii="Times New Roman" w:hAnsi="Times New Roman" w:cs="Times New Roman"/>
        </w:rPr>
        <w:t>construcție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măsuri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unghiuri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Lungimea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cercului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și</w:t>
      </w:r>
      <w:proofErr w:type="spellEnd"/>
      <w:r w:rsidRPr="00DB5D68">
        <w:rPr>
          <w:rFonts w:ascii="Times New Roman" w:hAnsi="Times New Roman" w:cs="Times New Roman"/>
        </w:rPr>
        <w:t xml:space="preserve"> aria </w:t>
      </w:r>
      <w:proofErr w:type="spellStart"/>
      <w:r w:rsidRPr="00DB5D68">
        <w:rPr>
          <w:rFonts w:ascii="Times New Roman" w:hAnsi="Times New Roman" w:cs="Times New Roman"/>
        </w:rPr>
        <w:t>discului</w:t>
      </w:r>
      <w:proofErr w:type="spellEnd"/>
      <w:r w:rsidRPr="00DB5D68">
        <w:rPr>
          <w:rFonts w:ascii="Times New Roman" w:hAnsi="Times New Roman" w:cs="Times New Roman"/>
        </w:rPr>
        <w:t>.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</w:rPr>
        <w:t xml:space="preserve">7. </w:t>
      </w:r>
      <w:proofErr w:type="spellStart"/>
      <w:r w:rsidRPr="00DB5D68">
        <w:rPr>
          <w:rFonts w:ascii="Times New Roman" w:hAnsi="Times New Roman" w:cs="Times New Roman"/>
          <w:b/>
        </w:rPr>
        <w:t>Teorema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lui</w:t>
      </w:r>
      <w:proofErr w:type="spellEnd"/>
      <w:r w:rsidRPr="00DB5D68">
        <w:rPr>
          <w:rFonts w:ascii="Times New Roman" w:hAnsi="Times New Roman" w:cs="Times New Roman"/>
          <w:b/>
        </w:rPr>
        <w:t xml:space="preserve"> Thales</w:t>
      </w:r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 </w:t>
      </w:r>
      <w:proofErr w:type="spellStart"/>
      <w:r w:rsidRPr="00DB5D68">
        <w:rPr>
          <w:rFonts w:ascii="Times New Roman" w:hAnsi="Times New Roman" w:cs="Times New Roman"/>
        </w:rPr>
        <w:t>Segmente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proporționale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r w:rsidRPr="00DB5D68">
        <w:rPr>
          <w:rFonts w:ascii="Times New Roman" w:hAnsi="Times New Roman" w:cs="Times New Roman"/>
        </w:rPr>
        <w:t>Teorema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paralelelor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echidistante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Teorema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lui</w:t>
      </w:r>
      <w:proofErr w:type="spellEnd"/>
      <w:r w:rsidRPr="00DB5D68">
        <w:rPr>
          <w:rFonts w:ascii="Times New Roman" w:hAnsi="Times New Roman" w:cs="Times New Roman"/>
        </w:rPr>
        <w:t xml:space="preserve"> Thales. </w:t>
      </w:r>
      <w:proofErr w:type="spellStart"/>
      <w:r w:rsidRPr="00DB5D68">
        <w:rPr>
          <w:rFonts w:ascii="Times New Roman" w:hAnsi="Times New Roman" w:cs="Times New Roman"/>
        </w:rPr>
        <w:t>Împărțirea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unui</w:t>
      </w:r>
      <w:proofErr w:type="spellEnd"/>
      <w:r w:rsidRPr="00DB5D68">
        <w:rPr>
          <w:rFonts w:ascii="Times New Roman" w:hAnsi="Times New Roman" w:cs="Times New Roman"/>
        </w:rPr>
        <w:t xml:space="preserve"> segment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părți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proporționale</w:t>
      </w:r>
      <w:proofErr w:type="spellEnd"/>
      <w:r w:rsidRPr="00DB5D68">
        <w:rPr>
          <w:rFonts w:ascii="Times New Roman" w:hAnsi="Times New Roman" w:cs="Times New Roman"/>
        </w:rPr>
        <w:t xml:space="preserve"> cu </w:t>
      </w:r>
      <w:proofErr w:type="spellStart"/>
      <w:r w:rsidRPr="00DB5D68">
        <w:rPr>
          <w:rFonts w:ascii="Times New Roman" w:hAnsi="Times New Roman" w:cs="Times New Roman"/>
        </w:rPr>
        <w:t>numere</w:t>
      </w:r>
      <w:proofErr w:type="spellEnd"/>
      <w:r w:rsidRPr="00DB5D68">
        <w:rPr>
          <w:rFonts w:ascii="Times New Roman" w:hAnsi="Times New Roman" w:cs="Times New Roman"/>
        </w:rPr>
        <w:t xml:space="preserve"> (</w:t>
      </w:r>
      <w:proofErr w:type="spellStart"/>
      <w:r w:rsidRPr="00DB5D68">
        <w:rPr>
          <w:rFonts w:ascii="Times New Roman" w:hAnsi="Times New Roman" w:cs="Times New Roman"/>
        </w:rPr>
        <w:t>segmente</w:t>
      </w:r>
      <w:proofErr w:type="spellEnd"/>
      <w:r w:rsidRPr="00DB5D68">
        <w:rPr>
          <w:rFonts w:ascii="Times New Roman" w:hAnsi="Times New Roman" w:cs="Times New Roman"/>
        </w:rPr>
        <w:t>) date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 - </w:t>
      </w:r>
      <w:proofErr w:type="spellStart"/>
      <w:r w:rsidRPr="00DB5D68">
        <w:rPr>
          <w:rFonts w:ascii="Times New Roman" w:hAnsi="Times New Roman" w:cs="Times New Roman"/>
        </w:rPr>
        <w:t>Reciproca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teoremei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5D68">
        <w:rPr>
          <w:rFonts w:ascii="Times New Roman" w:hAnsi="Times New Roman" w:cs="Times New Roman"/>
        </w:rPr>
        <w:t>lui</w:t>
      </w:r>
      <w:proofErr w:type="spellEnd"/>
      <w:r w:rsidRPr="00DB5D68">
        <w:rPr>
          <w:rFonts w:ascii="Times New Roman" w:hAnsi="Times New Roman" w:cs="Times New Roman"/>
        </w:rPr>
        <w:t xml:space="preserve">  Thales</w:t>
      </w:r>
      <w:proofErr w:type="gramEnd"/>
      <w:r w:rsidRPr="00DB5D68">
        <w:rPr>
          <w:rFonts w:ascii="Times New Roman" w:hAnsi="Times New Roman" w:cs="Times New Roman"/>
        </w:rPr>
        <w:t>.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</w:rPr>
        <w:t xml:space="preserve">8. </w:t>
      </w:r>
      <w:proofErr w:type="spellStart"/>
      <w:r w:rsidRPr="00DB5D68">
        <w:rPr>
          <w:rFonts w:ascii="Times New Roman" w:hAnsi="Times New Roman" w:cs="Times New Roman"/>
          <w:b/>
        </w:rPr>
        <w:t>Asemănarea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triunghiurilor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Triunghiuri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asemenea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r w:rsidRPr="00DB5D68">
        <w:rPr>
          <w:rFonts w:ascii="Times New Roman" w:hAnsi="Times New Roman" w:cs="Times New Roman"/>
        </w:rPr>
        <w:t>Teorema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fundamentală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gramStart"/>
      <w:r w:rsidRPr="00DB5D68">
        <w:rPr>
          <w:rFonts w:ascii="Times New Roman" w:hAnsi="Times New Roman" w:cs="Times New Roman"/>
        </w:rPr>
        <w:t>a</w:t>
      </w:r>
      <w:proofErr w:type="gram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asemănării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Criterii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asemănare</w:t>
      </w:r>
      <w:proofErr w:type="spellEnd"/>
      <w:r w:rsidRPr="00DB5D68">
        <w:rPr>
          <w:rFonts w:ascii="Times New Roman" w:hAnsi="Times New Roman" w:cs="Times New Roman"/>
        </w:rPr>
        <w:t xml:space="preserve"> a </w:t>
      </w:r>
      <w:proofErr w:type="spellStart"/>
      <w:r w:rsidRPr="00DB5D68">
        <w:rPr>
          <w:rFonts w:ascii="Times New Roman" w:hAnsi="Times New Roman" w:cs="Times New Roman"/>
        </w:rPr>
        <w:t>triunghiurilor</w:t>
      </w:r>
      <w:proofErr w:type="spellEnd"/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Raportul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ariilor</w:t>
      </w:r>
      <w:proofErr w:type="spellEnd"/>
      <w:r w:rsidRPr="00DB5D68">
        <w:rPr>
          <w:rFonts w:ascii="Times New Roman" w:hAnsi="Times New Roman" w:cs="Times New Roman"/>
        </w:rPr>
        <w:t xml:space="preserve"> a </w:t>
      </w:r>
      <w:proofErr w:type="spellStart"/>
      <w:r w:rsidRPr="00DB5D68">
        <w:rPr>
          <w:rFonts w:ascii="Times New Roman" w:hAnsi="Times New Roman" w:cs="Times New Roman"/>
        </w:rPr>
        <w:t>două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triunghiuri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asemenea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Aproximarea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situații</w:t>
      </w:r>
      <w:proofErr w:type="spellEnd"/>
      <w:r w:rsidRPr="00DB5D68">
        <w:rPr>
          <w:rFonts w:ascii="Times New Roman" w:hAnsi="Times New Roman" w:cs="Times New Roman"/>
        </w:rPr>
        <w:t xml:space="preserve"> practice a </w:t>
      </w:r>
      <w:proofErr w:type="spellStart"/>
      <w:r w:rsidRPr="00DB5D68">
        <w:rPr>
          <w:rFonts w:ascii="Times New Roman" w:hAnsi="Times New Roman" w:cs="Times New Roman"/>
        </w:rPr>
        <w:t>distanțelor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folosind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asemănarea</w:t>
      </w:r>
      <w:proofErr w:type="spellEnd"/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  <w:b/>
        </w:rPr>
        <w:t xml:space="preserve">9. </w:t>
      </w:r>
      <w:proofErr w:type="spellStart"/>
      <w:r w:rsidRPr="00DB5D68">
        <w:rPr>
          <w:rFonts w:ascii="Times New Roman" w:hAnsi="Times New Roman" w:cs="Times New Roman"/>
          <w:b/>
        </w:rPr>
        <w:t>Relații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metrice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în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triunghiul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dreptunghic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 </w:t>
      </w:r>
      <w:proofErr w:type="spellStart"/>
      <w:r w:rsidRPr="00DB5D68">
        <w:rPr>
          <w:rFonts w:ascii="Times New Roman" w:hAnsi="Times New Roman" w:cs="Times New Roman"/>
        </w:rPr>
        <w:t>Proiecţii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ortogonale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pe</w:t>
      </w:r>
      <w:proofErr w:type="spellEnd"/>
      <w:r w:rsidRPr="00DB5D68">
        <w:rPr>
          <w:rFonts w:ascii="Times New Roman" w:hAnsi="Times New Roman" w:cs="Times New Roman"/>
        </w:rPr>
        <w:t xml:space="preserve"> o </w:t>
      </w:r>
      <w:proofErr w:type="spellStart"/>
      <w:r w:rsidRPr="00DB5D68">
        <w:rPr>
          <w:rFonts w:ascii="Times New Roman" w:hAnsi="Times New Roman" w:cs="Times New Roman"/>
        </w:rPr>
        <w:t>dreaptă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B5D68">
        <w:rPr>
          <w:rFonts w:ascii="Times New Roman" w:hAnsi="Times New Roman" w:cs="Times New Roman"/>
        </w:rPr>
        <w:t>Teorema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înălţimii</w:t>
      </w:r>
      <w:proofErr w:type="spellEnd"/>
      <w:r w:rsidRPr="00DB5D68">
        <w:rPr>
          <w:rFonts w:ascii="Times New Roman" w:hAnsi="Times New Roman" w:cs="Times New Roman"/>
        </w:rPr>
        <w:t>.</w:t>
      </w:r>
      <w:proofErr w:type="gram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Teorema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catetei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Teorema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lui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Pitagora</w:t>
      </w:r>
      <w:proofErr w:type="spellEnd"/>
      <w:r w:rsidRPr="00DB5D68">
        <w:rPr>
          <w:rFonts w:ascii="Times New Roman" w:hAnsi="Times New Roman" w:cs="Times New Roman"/>
        </w:rPr>
        <w:t xml:space="preserve">. </w:t>
      </w:r>
      <w:proofErr w:type="spellStart"/>
      <w:r w:rsidRPr="00DB5D68">
        <w:rPr>
          <w:rFonts w:ascii="Times New Roman" w:hAnsi="Times New Roman" w:cs="Times New Roman"/>
        </w:rPr>
        <w:t>Reciproca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teoremei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lui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Pitagora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Noţiuni</w:t>
      </w:r>
      <w:proofErr w:type="spellEnd"/>
      <w:r w:rsidRPr="00DB5D68">
        <w:rPr>
          <w:rFonts w:ascii="Times New Roman" w:hAnsi="Times New Roman" w:cs="Times New Roman"/>
        </w:rPr>
        <w:t xml:space="preserve"> de </w:t>
      </w:r>
      <w:proofErr w:type="spellStart"/>
      <w:r w:rsidRPr="00DB5D68">
        <w:rPr>
          <w:rFonts w:ascii="Times New Roman" w:hAnsi="Times New Roman" w:cs="Times New Roman"/>
        </w:rPr>
        <w:t>trigonometrie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triunghiul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dreptunghic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sinusul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cosinusul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tangenta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și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cotangenta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unghi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ascuţit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Rezolvarea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triunghiului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dreptunghic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Aplicații</w:t>
      </w:r>
      <w:proofErr w:type="spellEnd"/>
      <w:r w:rsidRPr="00DB5D68">
        <w:rPr>
          <w:rFonts w:ascii="Times New Roman" w:hAnsi="Times New Roman" w:cs="Times New Roman"/>
        </w:rPr>
        <w:t xml:space="preserve">: </w:t>
      </w:r>
      <w:proofErr w:type="spellStart"/>
      <w:r w:rsidRPr="00DB5D68">
        <w:rPr>
          <w:rFonts w:ascii="Times New Roman" w:hAnsi="Times New Roman" w:cs="Times New Roman"/>
        </w:rPr>
        <w:t>Calculul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elementelor</w:t>
      </w:r>
      <w:proofErr w:type="spellEnd"/>
      <w:r w:rsidRPr="00DB5D68">
        <w:rPr>
          <w:rFonts w:ascii="Times New Roman" w:hAnsi="Times New Roman" w:cs="Times New Roman"/>
        </w:rPr>
        <w:t xml:space="preserve"> (</w:t>
      </w:r>
      <w:proofErr w:type="spellStart"/>
      <w:r w:rsidRPr="00DB5D68">
        <w:rPr>
          <w:rFonts w:ascii="Times New Roman" w:hAnsi="Times New Roman" w:cs="Times New Roman"/>
        </w:rPr>
        <w:t>latură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apotemă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arie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perimetru</w:t>
      </w:r>
      <w:proofErr w:type="spellEnd"/>
      <w:r w:rsidRPr="00DB5D68">
        <w:rPr>
          <w:rFonts w:ascii="Times New Roman" w:hAnsi="Times New Roman" w:cs="Times New Roman"/>
        </w:rPr>
        <w:t xml:space="preserve">)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triunghiul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echilateral</w:t>
      </w:r>
      <w:proofErr w:type="spellEnd"/>
      <w:r w:rsidRPr="00DB5D68">
        <w:rPr>
          <w:rFonts w:ascii="Times New Roman" w:hAnsi="Times New Roman" w:cs="Times New Roman"/>
        </w:rPr>
        <w:t xml:space="preserve">,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pătrat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și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hexagonul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regulat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  <w:r w:rsidRPr="00DB5D68">
        <w:rPr>
          <w:rFonts w:ascii="Times New Roman" w:hAnsi="Times New Roman" w:cs="Times New Roman"/>
        </w:rPr>
        <w:t xml:space="preserve">- </w:t>
      </w:r>
      <w:proofErr w:type="spellStart"/>
      <w:r w:rsidRPr="00DB5D68">
        <w:rPr>
          <w:rFonts w:ascii="Times New Roman" w:hAnsi="Times New Roman" w:cs="Times New Roman"/>
        </w:rPr>
        <w:t>Aproximarea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în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situații</w:t>
      </w:r>
      <w:proofErr w:type="spellEnd"/>
      <w:r w:rsidRPr="00DB5D68">
        <w:rPr>
          <w:rFonts w:ascii="Times New Roman" w:hAnsi="Times New Roman" w:cs="Times New Roman"/>
        </w:rPr>
        <w:t xml:space="preserve"> practice a </w:t>
      </w:r>
      <w:proofErr w:type="spellStart"/>
      <w:r w:rsidRPr="00DB5D68">
        <w:rPr>
          <w:rFonts w:ascii="Times New Roman" w:hAnsi="Times New Roman" w:cs="Times New Roman"/>
        </w:rPr>
        <w:t>distanţelor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folosind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relaţii</w:t>
      </w:r>
      <w:proofErr w:type="spellEnd"/>
      <w:r w:rsidRPr="00DB5D68">
        <w:rPr>
          <w:rFonts w:ascii="Times New Roman" w:hAnsi="Times New Roman" w:cs="Times New Roman"/>
        </w:rPr>
        <w:t xml:space="preserve"> </w:t>
      </w:r>
      <w:proofErr w:type="spellStart"/>
      <w:r w:rsidRPr="00DB5D68">
        <w:rPr>
          <w:rFonts w:ascii="Times New Roman" w:hAnsi="Times New Roman" w:cs="Times New Roman"/>
        </w:rPr>
        <w:t>metrice</w:t>
      </w:r>
      <w:proofErr w:type="spellEnd"/>
    </w:p>
    <w:p w:rsidR="00C44AFC" w:rsidRPr="00DB5D68" w:rsidRDefault="00C44AFC" w:rsidP="00C44AFC">
      <w:pPr>
        <w:spacing w:after="0" w:line="240" w:lineRule="auto"/>
        <w:rPr>
          <w:rFonts w:ascii="Times New Roman" w:hAnsi="Times New Roman" w:cs="Times New Roman"/>
        </w:rPr>
      </w:pPr>
    </w:p>
    <w:p w:rsidR="00C44AFC" w:rsidRPr="00DB5D68" w:rsidRDefault="00C44AFC" w:rsidP="00C44A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DB5D68">
        <w:rPr>
          <w:rFonts w:ascii="Times New Roman" w:hAnsi="Times New Roman" w:cs="Times New Roman"/>
          <w:b/>
        </w:rPr>
        <w:t>Profesor</w:t>
      </w:r>
      <w:proofErr w:type="spellEnd"/>
      <w:r w:rsidRPr="00DB5D68">
        <w:rPr>
          <w:rFonts w:ascii="Times New Roman" w:hAnsi="Times New Roman" w:cs="Times New Roman"/>
          <w:b/>
        </w:rPr>
        <w:t xml:space="preserve">, </w:t>
      </w:r>
      <w:proofErr w:type="spellStart"/>
      <w:r w:rsidRPr="00DB5D68">
        <w:rPr>
          <w:rFonts w:ascii="Times New Roman" w:hAnsi="Times New Roman" w:cs="Times New Roman"/>
          <w:b/>
        </w:rPr>
        <w:t>Cosma</w:t>
      </w:r>
      <w:proofErr w:type="spellEnd"/>
      <w:r w:rsidRPr="00DB5D68">
        <w:rPr>
          <w:rFonts w:ascii="Times New Roman" w:hAnsi="Times New Roman" w:cs="Times New Roman"/>
          <w:b/>
        </w:rPr>
        <w:t xml:space="preserve"> </w:t>
      </w:r>
      <w:proofErr w:type="spellStart"/>
      <w:r w:rsidRPr="00DB5D68">
        <w:rPr>
          <w:rFonts w:ascii="Times New Roman" w:hAnsi="Times New Roman" w:cs="Times New Roman"/>
          <w:b/>
        </w:rPr>
        <w:t>Teodora</w:t>
      </w:r>
      <w:proofErr w:type="spellEnd"/>
    </w:p>
    <w:sectPr w:rsidR="00C44AFC" w:rsidRPr="00DB5D68" w:rsidSect="00C44AFC">
      <w:type w:val="continuous"/>
      <w:pgSz w:w="12240" w:h="15840"/>
      <w:pgMar w:top="142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4AFC"/>
    <w:rsid w:val="00C4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2024-05-06T16:31:00Z</dcterms:created>
  <dcterms:modified xsi:type="dcterms:W3CDTF">2024-05-06T16:39:00Z</dcterms:modified>
</cp:coreProperties>
</file>