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25" w:rsidRDefault="00A84E25" w:rsidP="007B28CA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</w:p>
    <w:p w:rsidR="007B28CA" w:rsidRPr="00B530C0" w:rsidRDefault="007B28CA" w:rsidP="007B28CA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 w:rsidRPr="00B530C0">
        <w:rPr>
          <w:rFonts w:ascii="Myriad Pro" w:hAnsi="Myriad Pro"/>
          <w:color w:val="0000FF"/>
          <w:sz w:val="36"/>
          <w:szCs w:val="36"/>
          <w:lang w:val="it-IT"/>
        </w:rPr>
        <w:t>Variet</w:t>
      </w:r>
      <w:r w:rsidRPr="00B530C0">
        <w:rPr>
          <w:rFonts w:ascii="Myriad Pro" w:hAnsi="Myriad Pro"/>
          <w:b/>
          <w:color w:val="0000FF"/>
          <w:sz w:val="36"/>
          <w:szCs w:val="36"/>
          <w:lang w:val="ro-RO"/>
        </w:rPr>
        <w:t>ăț</w:t>
      </w:r>
      <w:r>
        <w:rPr>
          <w:rFonts w:ascii="Myriad Pro" w:hAnsi="Myriad Pro"/>
          <w:color w:val="0000FF"/>
          <w:sz w:val="36"/>
          <w:szCs w:val="36"/>
          <w:lang w:val="it-IT"/>
        </w:rPr>
        <w:t xml:space="preserve">i Matematice </w:t>
      </w:r>
    </w:p>
    <w:p w:rsidR="007B28CA" w:rsidRPr="005771D6" w:rsidRDefault="007B28CA" w:rsidP="007B28CA">
      <w:pPr>
        <w:tabs>
          <w:tab w:val="left" w:pos="540"/>
        </w:tabs>
        <w:jc w:val="center"/>
        <w:rPr>
          <w:rFonts w:ascii="Myriad Pro" w:hAnsi="Myriad Pro"/>
          <w:color w:val="0000FF"/>
          <w:lang w:val="it-IT"/>
        </w:rPr>
      </w:pPr>
      <w:r w:rsidRPr="005771D6">
        <w:rPr>
          <w:rFonts w:ascii="Myriad Pro" w:hAnsi="Myriad Pro"/>
          <w:color w:val="0000FF"/>
          <w:lang w:val="it-IT"/>
        </w:rPr>
        <w:t>Anul scolar 201</w:t>
      </w:r>
      <w:r w:rsidR="00EE0F77">
        <w:rPr>
          <w:rFonts w:ascii="Myriad Pro" w:hAnsi="Myriad Pro"/>
          <w:color w:val="0000FF"/>
          <w:lang w:val="it-IT"/>
        </w:rPr>
        <w:t>4</w:t>
      </w:r>
      <w:r w:rsidRPr="005771D6">
        <w:rPr>
          <w:rFonts w:ascii="Myriad Pro" w:hAnsi="Myriad Pro"/>
          <w:color w:val="0000FF"/>
          <w:lang w:val="it-IT"/>
        </w:rPr>
        <w:t>-201</w:t>
      </w:r>
      <w:r w:rsidR="00EE0F77">
        <w:rPr>
          <w:rFonts w:ascii="Myriad Pro" w:hAnsi="Myriad Pro"/>
          <w:color w:val="0000FF"/>
          <w:lang w:val="it-IT"/>
        </w:rPr>
        <w:t>5</w:t>
      </w:r>
    </w:p>
    <w:p w:rsidR="007B28CA" w:rsidRPr="005771D6" w:rsidRDefault="007B28CA" w:rsidP="007B28CA">
      <w:pPr>
        <w:tabs>
          <w:tab w:val="left" w:pos="540"/>
        </w:tabs>
        <w:jc w:val="center"/>
        <w:rPr>
          <w:rFonts w:ascii="Myriad Pro" w:hAnsi="Myriad Pro"/>
          <w:b/>
          <w:color w:val="3366FF"/>
          <w:lang w:val="it-IT"/>
        </w:rPr>
      </w:pPr>
      <w:r w:rsidRPr="005771D6">
        <w:rPr>
          <w:rFonts w:ascii="Myriad Pro" w:hAnsi="Myriad Pro"/>
          <w:b/>
          <w:color w:val="3366FF"/>
          <w:lang w:val="it-IT"/>
        </w:rPr>
        <w:t>F</w:t>
      </w:r>
      <w:r w:rsidR="00230B74">
        <w:rPr>
          <w:rFonts w:ascii="Myriad Pro" w:hAnsi="Myriad Pro"/>
          <w:b/>
          <w:color w:val="3366FF"/>
          <w:lang w:val="it-IT"/>
        </w:rPr>
        <w:t>ișă de proiect</w:t>
      </w:r>
      <w:r w:rsidRPr="005771D6">
        <w:rPr>
          <w:rFonts w:ascii="Myriad Pro" w:hAnsi="Myriad Pro"/>
          <w:b/>
          <w:color w:val="3366FF"/>
          <w:lang w:val="it-IT"/>
        </w:rPr>
        <w:t xml:space="preserve">   – Clas</w:t>
      </w:r>
      <w:r>
        <w:rPr>
          <w:rFonts w:ascii="Myriad Pro" w:hAnsi="Myriad Pro"/>
          <w:b/>
          <w:color w:val="3366FF"/>
          <w:lang w:val="it-IT"/>
        </w:rPr>
        <w:t>a</w:t>
      </w:r>
      <w:r w:rsidRPr="005771D6">
        <w:rPr>
          <w:rFonts w:ascii="Myriad Pro" w:hAnsi="Myriad Pro"/>
          <w:b/>
          <w:color w:val="3366FF"/>
          <w:lang w:val="it-IT"/>
        </w:rPr>
        <w:t xml:space="preserve"> a V-a </w:t>
      </w:r>
    </w:p>
    <w:p w:rsidR="007B28CA" w:rsidRDefault="007B28CA" w:rsidP="007B28CA">
      <w:pPr>
        <w:tabs>
          <w:tab w:val="left" w:pos="540"/>
        </w:tabs>
        <w:rPr>
          <w:lang w:val="it-IT"/>
        </w:rPr>
      </w:pPr>
    </w:p>
    <w:p w:rsidR="00A84E25" w:rsidRPr="00183776" w:rsidRDefault="00A84E25" w:rsidP="007B28CA">
      <w:pPr>
        <w:tabs>
          <w:tab w:val="left" w:pos="540"/>
        </w:tabs>
        <w:rPr>
          <w:lang w:val="it-IT"/>
        </w:rPr>
      </w:pPr>
    </w:p>
    <w:p w:rsidR="007B28CA" w:rsidRPr="00D17A8B" w:rsidRDefault="00A34DB6" w:rsidP="007B28CA">
      <w:pPr>
        <w:numPr>
          <w:ilvl w:val="0"/>
          <w:numId w:val="1"/>
        </w:numPr>
        <w:tabs>
          <w:tab w:val="left" w:pos="540"/>
        </w:tabs>
        <w:rPr>
          <w:rFonts w:ascii="Myriad Pro" w:hAnsi="Myriad Pro"/>
          <w:b/>
          <w:color w:val="31849B" w:themeColor="accent5" w:themeShade="BF"/>
        </w:rPr>
      </w:pPr>
      <w:r>
        <w:rPr>
          <w:rFonts w:ascii="Myriad Pro" w:hAnsi="Myriad Pro"/>
          <w:b/>
          <w:color w:val="31849B" w:themeColor="accent5" w:themeShade="BF"/>
        </w:rPr>
        <w:t xml:space="preserve">  </w:t>
      </w:r>
      <w:proofErr w:type="spellStart"/>
      <w:r w:rsidR="007B28CA" w:rsidRPr="00D17A8B">
        <w:rPr>
          <w:rFonts w:ascii="Myriad Pro" w:hAnsi="Myriad Pro"/>
          <w:b/>
          <w:color w:val="31849B" w:themeColor="accent5" w:themeShade="BF"/>
        </w:rPr>
        <w:t>Probleme</w:t>
      </w:r>
      <w:proofErr w:type="spellEnd"/>
      <w:r w:rsidR="007B28CA" w:rsidRPr="00D17A8B">
        <w:rPr>
          <w:rFonts w:ascii="Myriad Pro" w:hAnsi="Myriad Pro"/>
          <w:b/>
          <w:color w:val="31849B" w:themeColor="accent5" w:themeShade="BF"/>
        </w:rPr>
        <w:t xml:space="preserve"> </w:t>
      </w:r>
      <w:proofErr w:type="spellStart"/>
      <w:r w:rsidR="007B28CA" w:rsidRPr="00D17A8B">
        <w:rPr>
          <w:rFonts w:ascii="Myriad Pro" w:hAnsi="Myriad Pro"/>
          <w:b/>
          <w:color w:val="31849B" w:themeColor="accent5" w:themeShade="BF"/>
        </w:rPr>
        <w:t>compuse</w:t>
      </w:r>
      <w:proofErr w:type="spellEnd"/>
      <w:r w:rsidR="007B28CA" w:rsidRPr="00D17A8B">
        <w:rPr>
          <w:rFonts w:ascii="Myriad Pro" w:hAnsi="Myriad Pro"/>
          <w:b/>
          <w:color w:val="31849B" w:themeColor="accent5" w:themeShade="BF"/>
        </w:rPr>
        <w:t>:</w:t>
      </w:r>
    </w:p>
    <w:p w:rsidR="007B28CA" w:rsidRDefault="007B28CA" w:rsidP="007B28CA">
      <w:pPr>
        <w:tabs>
          <w:tab w:val="left" w:pos="540"/>
        </w:tabs>
        <w:ind w:left="360"/>
        <w:rPr>
          <w:rFonts w:ascii="Script MT Bold" w:hAnsi="Script MT Bold"/>
          <w:color w:val="008080"/>
        </w:rPr>
      </w:pPr>
    </w:p>
    <w:p w:rsidR="007B28CA" w:rsidRPr="00DC1B62" w:rsidRDefault="007B28CA" w:rsidP="00DC1B62">
      <w:pPr>
        <w:tabs>
          <w:tab w:val="left" w:pos="540"/>
        </w:tabs>
        <w:ind w:left="360" w:right="-720"/>
        <w:rPr>
          <w:color w:val="D2466E"/>
          <w:lang w:val="it-IT"/>
        </w:rPr>
      </w:pPr>
      <w:r w:rsidRPr="00D17A8B">
        <w:rPr>
          <w:b/>
          <w:color w:val="215868" w:themeColor="accent5" w:themeShade="80"/>
          <w:lang w:val="it-IT"/>
        </w:rPr>
        <w:t>1.1.</w:t>
      </w:r>
      <w:r>
        <w:rPr>
          <w:color w:val="000080"/>
          <w:lang w:val="it-IT"/>
        </w:rPr>
        <w:t xml:space="preserve"> </w:t>
      </w:r>
      <w:r w:rsidRPr="003237C6">
        <w:rPr>
          <w:color w:val="000080"/>
          <w:lang w:val="it-IT"/>
        </w:rPr>
        <w:t xml:space="preserve"> </w:t>
      </w:r>
      <w:r w:rsidR="00EE0F77">
        <w:rPr>
          <w:b/>
          <w:color w:val="D2466E"/>
          <w:lang w:val="it-IT"/>
        </w:rPr>
        <w:t xml:space="preserve">Aflați </w:t>
      </w:r>
      <w:r w:rsidR="00DC1B62" w:rsidRPr="00DC1B62">
        <w:rPr>
          <w:b/>
          <w:color w:val="D2466E"/>
          <w:lang w:val="it-IT"/>
        </w:rPr>
        <w:t>numere</w:t>
      </w:r>
      <w:r w:rsidR="00EE0F77">
        <w:rPr>
          <w:b/>
          <w:color w:val="D2466E"/>
          <w:lang w:val="it-IT"/>
        </w:rPr>
        <w:t>le</w:t>
      </w:r>
      <w:r w:rsidR="00DC1B62" w:rsidRPr="00DC1B62">
        <w:rPr>
          <w:b/>
          <w:color w:val="D2466E"/>
          <w:lang w:val="it-IT"/>
        </w:rPr>
        <w:t xml:space="preserve"> naturale a</w:t>
      </w:r>
      <w:r w:rsidR="00EE0F77">
        <w:rPr>
          <w:b/>
          <w:color w:val="D2466E"/>
          <w:lang w:val="it-IT"/>
        </w:rPr>
        <w:t xml:space="preserve"> și b, nenule, știind că b este egal cu 1/3 din</w:t>
      </w:r>
      <w:r w:rsidR="00DC1B62" w:rsidRPr="00DC1B62">
        <w:rPr>
          <w:b/>
          <w:color w:val="D2466E"/>
          <w:lang w:val="it-IT"/>
        </w:rPr>
        <w:t xml:space="preserve"> numărul a, </w:t>
      </w:r>
      <w:r w:rsidR="00EE0F77">
        <w:rPr>
          <w:b/>
          <w:color w:val="D2466E"/>
          <w:lang w:val="it-IT"/>
        </w:rPr>
        <w:t>iar</w:t>
      </w:r>
      <w:r w:rsidR="00DC1B62" w:rsidRPr="00DC1B62">
        <w:rPr>
          <w:b/>
          <w:color w:val="D2466E"/>
          <w:lang w:val="it-IT"/>
        </w:rPr>
        <w:t xml:space="preserve"> </w:t>
      </w:r>
      <w:r w:rsidR="00EE0F77">
        <w:rPr>
          <w:b/>
          <w:color w:val="D2466E"/>
          <w:lang w:val="it-IT"/>
        </w:rPr>
        <w:t>media aritmetică a celor două numere este egală cu 12.</w:t>
      </w:r>
    </w:p>
    <w:p w:rsidR="007B28CA" w:rsidRDefault="007B28CA" w:rsidP="007B28CA">
      <w:pPr>
        <w:tabs>
          <w:tab w:val="left" w:pos="540"/>
        </w:tabs>
        <w:ind w:left="360"/>
        <w:rPr>
          <w:color w:val="0000FF"/>
          <w:lang w:val="it-IT"/>
        </w:rPr>
      </w:pPr>
    </w:p>
    <w:p w:rsidR="007B28CA" w:rsidRPr="006B6D1E" w:rsidRDefault="007B28CA" w:rsidP="007B28CA">
      <w:pPr>
        <w:tabs>
          <w:tab w:val="left" w:pos="540"/>
        </w:tabs>
        <w:ind w:left="360" w:right="-720"/>
        <w:rPr>
          <w:color w:val="0000FF"/>
          <w:lang w:val="ro-RO"/>
        </w:rPr>
      </w:pPr>
      <w:r w:rsidRPr="00D17A8B">
        <w:rPr>
          <w:b/>
          <w:color w:val="215868" w:themeColor="accent5" w:themeShade="80"/>
          <w:lang w:val="ro-RO"/>
        </w:rPr>
        <w:t>1.2.</w:t>
      </w:r>
      <w:r w:rsidRPr="00471D01">
        <w:rPr>
          <w:color w:val="666699"/>
          <w:lang w:val="ro-RO"/>
        </w:rPr>
        <w:t xml:space="preserve">  </w:t>
      </w:r>
      <w:r w:rsidR="00D37067">
        <w:rPr>
          <w:b/>
          <w:color w:val="009999"/>
          <w:lang w:val="ro-RO"/>
        </w:rPr>
        <w:t>Calculați</w:t>
      </w:r>
      <w:r w:rsidRPr="009250DD">
        <w:rPr>
          <w:b/>
          <w:color w:val="009999"/>
          <w:lang w:val="ro-RO"/>
        </w:rPr>
        <w:t xml:space="preserve"> </w:t>
      </w:r>
      <w:r w:rsidR="00975730">
        <w:rPr>
          <w:b/>
          <w:color w:val="009999"/>
          <w:lang w:val="ro-RO"/>
        </w:rPr>
        <w:t xml:space="preserve">ce preț va avea un </w:t>
      </w:r>
      <w:r w:rsidR="00D37067">
        <w:rPr>
          <w:b/>
          <w:color w:val="009999"/>
          <w:lang w:val="ro-RO"/>
        </w:rPr>
        <w:t>ap</w:t>
      </w:r>
      <w:r w:rsidR="006766E7">
        <w:rPr>
          <w:b/>
          <w:color w:val="009999"/>
          <w:lang w:val="ro-RO"/>
        </w:rPr>
        <w:t>arat</w:t>
      </w:r>
      <w:r w:rsidR="00975730">
        <w:rPr>
          <w:b/>
          <w:color w:val="009999"/>
          <w:lang w:val="ro-RO"/>
        </w:rPr>
        <w:t xml:space="preserve"> care costă 2</w:t>
      </w:r>
      <w:r w:rsidR="00D37067">
        <w:rPr>
          <w:b/>
          <w:color w:val="009999"/>
          <w:lang w:val="ro-RO"/>
        </w:rPr>
        <w:t>15</w:t>
      </w:r>
      <w:r w:rsidR="00975730">
        <w:rPr>
          <w:b/>
          <w:color w:val="009999"/>
          <w:lang w:val="ro-RO"/>
        </w:rPr>
        <w:t>0 l</w:t>
      </w:r>
      <w:r w:rsidR="00D37067">
        <w:rPr>
          <w:b/>
          <w:color w:val="009999"/>
          <w:lang w:val="ro-RO"/>
        </w:rPr>
        <w:t>ei, după scumpire cu 25</w:t>
      </w:r>
      <w:r w:rsidR="00975730">
        <w:rPr>
          <w:b/>
          <w:color w:val="009999"/>
          <w:lang w:val="ro-RO"/>
        </w:rPr>
        <w:t>%.</w:t>
      </w:r>
      <w:r>
        <w:rPr>
          <w:color w:val="666699"/>
          <w:lang w:val="ro-RO"/>
        </w:rPr>
        <w:t xml:space="preserve"> </w:t>
      </w:r>
    </w:p>
    <w:p w:rsidR="00EA78C9" w:rsidRDefault="00EA78C9" w:rsidP="007B28CA">
      <w:pPr>
        <w:tabs>
          <w:tab w:val="left" w:pos="540"/>
        </w:tabs>
        <w:ind w:left="360"/>
        <w:rPr>
          <w:b/>
          <w:color w:val="215868" w:themeColor="accent5" w:themeShade="80"/>
          <w:lang w:val="ro-RO"/>
        </w:rPr>
      </w:pPr>
    </w:p>
    <w:p w:rsidR="007B28CA" w:rsidRPr="009250DD" w:rsidRDefault="007B28CA" w:rsidP="007B28CA">
      <w:pPr>
        <w:tabs>
          <w:tab w:val="left" w:pos="540"/>
        </w:tabs>
        <w:ind w:left="360"/>
        <w:rPr>
          <w:color w:val="CC00CC"/>
          <w:lang w:val="ro-RO"/>
        </w:rPr>
      </w:pPr>
      <w:r w:rsidRPr="00D17A8B">
        <w:rPr>
          <w:b/>
          <w:color w:val="215868" w:themeColor="accent5" w:themeShade="80"/>
          <w:lang w:val="ro-RO"/>
        </w:rPr>
        <w:t>1.3.</w:t>
      </w:r>
      <w:r w:rsidRPr="00B13612">
        <w:rPr>
          <w:color w:val="000080"/>
          <w:lang w:val="ro-RO"/>
        </w:rPr>
        <w:t xml:space="preserve">  </w:t>
      </w:r>
      <w:r w:rsidR="006766E7">
        <w:rPr>
          <w:b/>
          <w:color w:val="CC00CC"/>
          <w:lang w:val="ro-RO"/>
        </w:rPr>
        <w:t>Dacă  numărul 5n + 7 este divizibil cu 13, pentru n</w:t>
      </w:r>
      <w:r w:rsidR="006766E7" w:rsidRPr="006766E7">
        <w:rPr>
          <w:b/>
          <w:color w:val="CC00CC"/>
          <w:position w:val="-4"/>
          <w:lang w:val="ro-RO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3" ShapeID="_x0000_i1025" DrawAspect="Content" ObjectID="_1485628933" r:id="rId6"/>
        </w:object>
      </w:r>
      <w:r w:rsidR="00EA78C9">
        <w:rPr>
          <w:b/>
          <w:color w:val="CC00CC"/>
          <w:lang w:val="ro-RO"/>
        </w:rPr>
        <w:t xml:space="preserve"> </w:t>
      </w:r>
      <w:r w:rsidR="006766E7">
        <w:rPr>
          <w:b/>
          <w:color w:val="CC00CC"/>
          <w:lang w:val="ro-RO"/>
        </w:rPr>
        <w:t>2, arătați că și numărul 8n + 6 este divizibil cu 13, pentru n</w:t>
      </w:r>
      <w:r w:rsidR="006766E7" w:rsidRPr="006766E7">
        <w:rPr>
          <w:b/>
          <w:color w:val="CC00CC"/>
          <w:position w:val="-4"/>
          <w:lang w:val="ro-RO"/>
        </w:rPr>
        <w:object w:dxaOrig="200" w:dyaOrig="240">
          <v:shape id="_x0000_i1026" type="#_x0000_t75" style="width:9.75pt;height:12pt" o:ole="">
            <v:imagedata r:id="rId5" o:title=""/>
          </v:shape>
          <o:OLEObject Type="Embed" ProgID="Equation.3" ShapeID="_x0000_i1026" DrawAspect="Content" ObjectID="_1485628934" r:id="rId7"/>
        </w:object>
      </w:r>
      <w:r w:rsidR="006766E7">
        <w:rPr>
          <w:b/>
          <w:color w:val="CC00CC"/>
          <w:lang w:val="ro-RO"/>
        </w:rPr>
        <w:t>2.</w:t>
      </w:r>
    </w:p>
    <w:p w:rsidR="007B28CA" w:rsidRDefault="007B28CA" w:rsidP="007B28CA">
      <w:pPr>
        <w:tabs>
          <w:tab w:val="left" w:pos="540"/>
        </w:tabs>
        <w:ind w:left="360"/>
        <w:rPr>
          <w:color w:val="000080"/>
          <w:lang w:val="ro-RO"/>
        </w:rPr>
      </w:pPr>
    </w:p>
    <w:p w:rsidR="003108A6" w:rsidRDefault="007B28CA" w:rsidP="003108A6">
      <w:pPr>
        <w:tabs>
          <w:tab w:val="left" w:pos="540"/>
        </w:tabs>
        <w:ind w:left="360" w:right="-720"/>
        <w:rPr>
          <w:b/>
          <w:color w:val="D33974"/>
          <w:position w:val="-10"/>
          <w:sz w:val="28"/>
          <w:lang w:val="it-IT"/>
        </w:rPr>
      </w:pPr>
      <w:r w:rsidRPr="00D17A8B">
        <w:rPr>
          <w:b/>
          <w:color w:val="215868" w:themeColor="accent5" w:themeShade="80"/>
          <w:lang w:val="ro-RO"/>
        </w:rPr>
        <w:t>1.4.</w:t>
      </w:r>
      <w:r w:rsidRPr="004A5BF7">
        <w:rPr>
          <w:color w:val="000080"/>
          <w:lang w:val="ro-RO"/>
        </w:rPr>
        <w:t xml:space="preserve"> </w:t>
      </w:r>
      <w:r>
        <w:rPr>
          <w:color w:val="000080"/>
          <w:lang w:val="ro-RO"/>
        </w:rPr>
        <w:t xml:space="preserve"> </w:t>
      </w:r>
      <w:r w:rsidR="00B836E7">
        <w:rPr>
          <w:b/>
          <w:color w:val="000080"/>
          <w:lang w:val="ro-RO"/>
        </w:rPr>
        <w:t xml:space="preserve">Efectuați: a) </w:t>
      </w:r>
      <w:r w:rsidR="003108A6" w:rsidRPr="003108A6">
        <w:rPr>
          <w:b/>
          <w:color w:val="D33974"/>
          <w:position w:val="-10"/>
          <w:sz w:val="28"/>
          <w:lang w:val="it-IT"/>
        </w:rPr>
        <w:object w:dxaOrig="4840" w:dyaOrig="360">
          <v:shape id="_x0000_i1027" type="#_x0000_t75" style="width:241.5pt;height:18pt" o:ole="">
            <v:imagedata r:id="rId8" o:title=""/>
          </v:shape>
          <o:OLEObject Type="Embed" ProgID="Equation.3" ShapeID="_x0000_i1027" DrawAspect="Content" ObjectID="_1485628935" r:id="rId9"/>
        </w:object>
      </w:r>
    </w:p>
    <w:p w:rsidR="007B28CA" w:rsidRDefault="003108A6" w:rsidP="003108A6">
      <w:pPr>
        <w:tabs>
          <w:tab w:val="left" w:pos="540"/>
        </w:tabs>
        <w:ind w:left="360" w:right="-720"/>
        <w:rPr>
          <w:b/>
          <w:color w:val="0000FF"/>
          <w:lang w:val="ro-RO"/>
        </w:rPr>
      </w:pPr>
      <w:r>
        <w:rPr>
          <w:b/>
          <w:color w:val="215868" w:themeColor="accent5" w:themeShade="80"/>
          <w:lang w:val="ro-RO"/>
        </w:rPr>
        <w:t xml:space="preserve">                          </w:t>
      </w:r>
      <w:r w:rsidRPr="003108A6">
        <w:rPr>
          <w:b/>
          <w:color w:val="0000FF"/>
          <w:lang w:val="ro-RO"/>
        </w:rPr>
        <w:t>b)</w:t>
      </w:r>
      <w:r>
        <w:rPr>
          <w:b/>
          <w:color w:val="0000FF"/>
          <w:lang w:val="ro-RO"/>
        </w:rPr>
        <w:t xml:space="preserve"> </w:t>
      </w:r>
      <w:r w:rsidR="00A34DB6" w:rsidRPr="00675FC6">
        <w:rPr>
          <w:b/>
          <w:color w:val="D33974"/>
          <w:position w:val="-10"/>
          <w:lang w:val="it-IT"/>
        </w:rPr>
        <w:object w:dxaOrig="3280" w:dyaOrig="380">
          <v:shape id="_x0000_i1028" type="#_x0000_t75" style="width:163.5pt;height:18.75pt" o:ole="">
            <v:imagedata r:id="rId10" o:title=""/>
          </v:shape>
          <o:OLEObject Type="Embed" ProgID="Equation.3" ShapeID="_x0000_i1028" DrawAspect="Content" ObjectID="_1485628936" r:id="rId11"/>
        </w:object>
      </w:r>
    </w:p>
    <w:p w:rsidR="00A34DB6" w:rsidRDefault="007B28CA" w:rsidP="003108A6">
      <w:pPr>
        <w:tabs>
          <w:tab w:val="left" w:pos="540"/>
        </w:tabs>
        <w:ind w:left="360" w:right="-720"/>
        <w:rPr>
          <w:b/>
          <w:color w:val="D33974"/>
          <w:lang w:val="it-IT"/>
        </w:rPr>
      </w:pPr>
      <w:r w:rsidRPr="00D17A8B">
        <w:rPr>
          <w:b/>
          <w:color w:val="215868" w:themeColor="accent5" w:themeShade="80"/>
          <w:lang w:val="es-ES_tradnl"/>
        </w:rPr>
        <w:t>1.5.</w:t>
      </w:r>
      <w:r w:rsidRPr="00AF4D71">
        <w:rPr>
          <w:b/>
          <w:color w:val="7030A0"/>
          <w:lang w:val="es-ES_tradnl"/>
        </w:rPr>
        <w:t xml:space="preserve"> </w:t>
      </w:r>
      <w:r w:rsidRPr="00AF4D71">
        <w:rPr>
          <w:color w:val="7030A0"/>
          <w:lang w:val="es-ES_tradnl"/>
        </w:rPr>
        <w:t xml:space="preserve"> </w:t>
      </w:r>
      <w:r w:rsidR="00A34DB6">
        <w:rPr>
          <w:b/>
          <w:color w:val="D33974"/>
          <w:lang w:val="it-IT"/>
        </w:rPr>
        <w:t xml:space="preserve">Exprimați în ore și minute timpul de studiu al unui elev, cu durata de o săptămână, </w:t>
      </w:r>
    </w:p>
    <w:p w:rsidR="00DC1B62" w:rsidRDefault="00A34DB6" w:rsidP="007B28CA">
      <w:pPr>
        <w:tabs>
          <w:tab w:val="left" w:pos="540"/>
        </w:tabs>
        <w:ind w:left="360" w:right="-720"/>
        <w:rPr>
          <w:b/>
          <w:color w:val="D33974"/>
          <w:lang w:val="it-IT"/>
        </w:rPr>
      </w:pPr>
      <w:r>
        <w:rPr>
          <w:b/>
          <w:color w:val="D33974"/>
          <w:lang w:val="it-IT"/>
        </w:rPr>
        <w:t xml:space="preserve">știind că în zilele lucrătoare ale săptămânii studiază timp de 5 ore și 40 minute, iar în </w:t>
      </w:r>
    </w:p>
    <w:p w:rsidR="00A34DB6" w:rsidRDefault="00A34DB6" w:rsidP="007B28CA">
      <w:pPr>
        <w:tabs>
          <w:tab w:val="left" w:pos="540"/>
        </w:tabs>
        <w:ind w:left="360" w:right="-720"/>
        <w:rPr>
          <w:color w:val="7030A0"/>
          <w:lang w:val="es-ES_tradnl"/>
        </w:rPr>
      </w:pPr>
      <w:r>
        <w:rPr>
          <w:b/>
          <w:color w:val="D33974"/>
          <w:lang w:val="it-IT"/>
        </w:rPr>
        <w:t xml:space="preserve">weekend, studiază timp de 6 ore și 45 minute. </w:t>
      </w:r>
    </w:p>
    <w:p w:rsidR="003108A6" w:rsidRDefault="007B28CA" w:rsidP="007B28CA">
      <w:pPr>
        <w:tabs>
          <w:tab w:val="left" w:pos="540"/>
        </w:tabs>
        <w:ind w:left="360" w:right="-720"/>
        <w:rPr>
          <w:b/>
          <w:color w:val="215868" w:themeColor="accent5" w:themeShade="80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                                   </w:t>
      </w:r>
    </w:p>
    <w:p w:rsidR="007B28CA" w:rsidRDefault="007B28CA" w:rsidP="007B28CA">
      <w:pPr>
        <w:tabs>
          <w:tab w:val="left" w:pos="540"/>
        </w:tabs>
        <w:ind w:left="360" w:right="-720"/>
        <w:rPr>
          <w:color w:val="215868" w:themeColor="accent5" w:themeShade="80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                                                                  </w:t>
      </w:r>
      <w:r w:rsidR="00A34DB6">
        <w:rPr>
          <w:b/>
          <w:color w:val="215868" w:themeColor="accent5" w:themeShade="80"/>
          <w:lang w:val="es-ES_tradnl"/>
        </w:rPr>
        <w:t xml:space="preserve">                   </w:t>
      </w:r>
      <w:r>
        <w:rPr>
          <w:b/>
          <w:color w:val="215868" w:themeColor="accent5" w:themeShade="80"/>
          <w:lang w:val="es-ES_tradnl"/>
        </w:rPr>
        <w:t xml:space="preserve"> </w:t>
      </w:r>
      <w:r w:rsidRPr="009902B9">
        <w:rPr>
          <w:color w:val="215868" w:themeColor="accent5" w:themeShade="80"/>
          <w:lang w:val="es-ES_tradnl"/>
        </w:rPr>
        <w:t xml:space="preserve"> Profesor, Teodora </w:t>
      </w:r>
      <w:proofErr w:type="spellStart"/>
      <w:r w:rsidRPr="009902B9">
        <w:rPr>
          <w:color w:val="215868" w:themeColor="accent5" w:themeShade="80"/>
          <w:lang w:val="es-ES_tradnl"/>
        </w:rPr>
        <w:t>Cosma</w:t>
      </w:r>
      <w:proofErr w:type="spellEnd"/>
    </w:p>
    <w:p w:rsidR="007B28CA" w:rsidRPr="00B40F36" w:rsidRDefault="007B28CA" w:rsidP="007B28CA">
      <w:pPr>
        <w:tabs>
          <w:tab w:val="left" w:pos="540"/>
          <w:tab w:val="left" w:pos="5250"/>
        </w:tabs>
        <w:rPr>
          <w:rFonts w:ascii="Myriad Pro" w:hAnsi="Myriad Pro"/>
          <w:b/>
          <w:color w:val="006699"/>
          <w:lang w:val="es-ES_tradnl"/>
        </w:rPr>
      </w:pPr>
      <w:r w:rsidRPr="00B40F36">
        <w:rPr>
          <w:rFonts w:ascii="Myriad Pro" w:hAnsi="Myriad Pro"/>
          <w:b/>
          <w:color w:val="006699"/>
          <w:lang w:val="es-ES_tradnl"/>
        </w:rPr>
        <w:t xml:space="preserve">      </w:t>
      </w:r>
    </w:p>
    <w:p w:rsidR="007B28CA" w:rsidRDefault="00A34DB6" w:rsidP="007B28CA">
      <w:pPr>
        <w:tabs>
          <w:tab w:val="left" w:pos="540"/>
          <w:tab w:val="left" w:pos="5250"/>
        </w:tabs>
        <w:rPr>
          <w:rFonts w:ascii="Myriad Pro" w:hAnsi="Myriad Pro"/>
          <w:b/>
          <w:color w:val="006699"/>
          <w:lang w:val="it-IT"/>
        </w:rPr>
      </w:pPr>
      <w:r>
        <w:rPr>
          <w:rFonts w:ascii="Myriad Pro" w:hAnsi="Myriad Pro"/>
          <w:b/>
          <w:color w:val="006699"/>
          <w:lang w:val="es-ES_tradnl"/>
        </w:rPr>
        <w:t xml:space="preserve">  </w:t>
      </w:r>
      <w:r w:rsidR="007B28CA" w:rsidRPr="00B40F36">
        <w:rPr>
          <w:rFonts w:ascii="Myriad Pro" w:hAnsi="Myriad Pro"/>
          <w:b/>
          <w:color w:val="006699"/>
          <w:lang w:val="es-ES_tradnl"/>
        </w:rPr>
        <w:t xml:space="preserve"> 2.  </w:t>
      </w:r>
      <w:proofErr w:type="spellStart"/>
      <w:r w:rsidR="00894060">
        <w:rPr>
          <w:rFonts w:ascii="Myriad Pro" w:hAnsi="Myriad Pro"/>
          <w:b/>
          <w:color w:val="006699"/>
          <w:lang w:val="es-ES_tradnl"/>
        </w:rPr>
        <w:t>Probleme</w:t>
      </w:r>
      <w:proofErr w:type="spellEnd"/>
      <w:r w:rsidR="00894060">
        <w:rPr>
          <w:rFonts w:ascii="Myriad Pro" w:hAnsi="Myriad Pro"/>
          <w:b/>
          <w:color w:val="006699"/>
          <w:lang w:val="es-ES_tradnl"/>
        </w:rPr>
        <w:t xml:space="preserve"> </w:t>
      </w:r>
      <w:proofErr w:type="spellStart"/>
      <w:proofErr w:type="gramStart"/>
      <w:r w:rsidR="00894060">
        <w:rPr>
          <w:rFonts w:ascii="Myriad Pro" w:hAnsi="Myriad Pro"/>
          <w:b/>
          <w:color w:val="006699"/>
          <w:lang w:val="es-ES_tradnl"/>
        </w:rPr>
        <w:t>distractive</w:t>
      </w:r>
      <w:proofErr w:type="spellEnd"/>
      <w:r w:rsidR="007B28CA" w:rsidRPr="00B40F36">
        <w:rPr>
          <w:rFonts w:ascii="Myriad Pro" w:hAnsi="Myriad Pro"/>
          <w:b/>
          <w:color w:val="006699"/>
          <w:lang w:val="it-IT"/>
        </w:rPr>
        <w:t xml:space="preserve"> :</w:t>
      </w:r>
      <w:proofErr w:type="gramEnd"/>
    </w:p>
    <w:p w:rsidR="000A2873" w:rsidRPr="00B40F36" w:rsidRDefault="000A2873" w:rsidP="007B28CA">
      <w:pPr>
        <w:tabs>
          <w:tab w:val="left" w:pos="540"/>
          <w:tab w:val="left" w:pos="5250"/>
        </w:tabs>
        <w:rPr>
          <w:rFonts w:ascii="Myriad Pro" w:hAnsi="Myriad Pro"/>
          <w:b/>
          <w:color w:val="006699"/>
          <w:lang w:val="it-IT"/>
        </w:rPr>
      </w:pPr>
    </w:p>
    <w:p w:rsidR="007B28CA" w:rsidRDefault="007B28CA" w:rsidP="007B28CA">
      <w:pPr>
        <w:tabs>
          <w:tab w:val="left" w:pos="540"/>
          <w:tab w:val="left" w:pos="5250"/>
        </w:tabs>
        <w:rPr>
          <w:rFonts w:ascii="Myriad Pro" w:hAnsi="Myriad Pro"/>
          <w:b/>
          <w:color w:val="008080"/>
          <w:lang w:val="it-IT"/>
        </w:rPr>
      </w:pPr>
    </w:p>
    <w:p w:rsidR="00F804A3" w:rsidRPr="00BA7F1E" w:rsidRDefault="00BA7F1E" w:rsidP="00BA7F1E">
      <w:pPr>
        <w:tabs>
          <w:tab w:val="left" w:pos="540"/>
          <w:tab w:val="left" w:pos="5250"/>
        </w:tabs>
        <w:rPr>
          <w:color w:val="000000"/>
          <w:lang w:val="it-IT"/>
        </w:rPr>
      </w:pPr>
      <w:r>
        <w:rPr>
          <w:color w:val="000000"/>
          <w:lang w:val="it-IT"/>
        </w:rPr>
        <w:t xml:space="preserve">      </w:t>
      </w:r>
      <w:r>
        <w:rPr>
          <w:noProof/>
        </w:rPr>
        <w:drawing>
          <wp:inline distT="0" distB="0" distL="0" distR="0">
            <wp:extent cx="5438775" cy="153352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CA" w:rsidRDefault="007B28CA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A84E25" w:rsidRDefault="00A84E25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BA7F1E" w:rsidRDefault="00BA7F1E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BA7F1E" w:rsidRDefault="00BA7F1E" w:rsidP="00BA7F1E">
      <w:pPr>
        <w:tabs>
          <w:tab w:val="left" w:pos="540"/>
          <w:tab w:val="left" w:pos="5250"/>
        </w:tabs>
        <w:jc w:val="center"/>
        <w:rPr>
          <w:color w:val="333399"/>
          <w:lang w:val="ro-RO"/>
        </w:rPr>
      </w:pPr>
      <w:r>
        <w:rPr>
          <w:noProof/>
          <w:color w:val="333399"/>
        </w:rPr>
        <w:drawing>
          <wp:inline distT="0" distB="0" distL="0" distR="0">
            <wp:extent cx="3867150" cy="676275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1E" w:rsidRDefault="00BA7F1E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BA7F1E" w:rsidRDefault="00BA7F1E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BA7F1E" w:rsidRDefault="00BA7F1E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7B28CA" w:rsidRDefault="007B28CA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3B5743" w:rsidRDefault="003B5743" w:rsidP="00A84E25">
      <w:pPr>
        <w:tabs>
          <w:tab w:val="left" w:pos="540"/>
          <w:tab w:val="left" w:pos="5250"/>
        </w:tabs>
        <w:jc w:val="center"/>
        <w:rPr>
          <w:color w:val="333399"/>
          <w:lang w:val="ro-RO"/>
        </w:rPr>
      </w:pPr>
    </w:p>
    <w:p w:rsidR="003B5743" w:rsidRDefault="003B5743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3B5743" w:rsidRPr="007D5C89" w:rsidRDefault="000A2873" w:rsidP="00A84E25">
      <w:pPr>
        <w:tabs>
          <w:tab w:val="left" w:pos="540"/>
          <w:tab w:val="left" w:pos="5250"/>
        </w:tabs>
        <w:jc w:val="center"/>
        <w:rPr>
          <w:color w:val="333399"/>
          <w:lang w:val="ro-RO"/>
        </w:rPr>
      </w:pPr>
      <w:r>
        <w:rPr>
          <w:noProof/>
          <w:color w:val="333399"/>
        </w:rPr>
        <w:drawing>
          <wp:inline distT="0" distB="0" distL="0" distR="0">
            <wp:extent cx="5486400" cy="138112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CA" w:rsidRDefault="007B28CA" w:rsidP="008D1FE3">
      <w:pPr>
        <w:tabs>
          <w:tab w:val="left" w:pos="540"/>
          <w:tab w:val="left" w:pos="5250"/>
        </w:tabs>
        <w:jc w:val="right"/>
        <w:rPr>
          <w:color w:val="339966"/>
          <w:lang w:val="ro-RO"/>
        </w:rPr>
      </w:pPr>
      <w:r w:rsidRPr="0046105D">
        <w:rPr>
          <w:b/>
          <w:color w:val="339966"/>
          <w:lang w:val="ro-RO"/>
        </w:rPr>
        <w:t xml:space="preserve">      </w:t>
      </w:r>
      <w:r w:rsidR="008D1FE3">
        <w:rPr>
          <w:b/>
          <w:color w:val="339966"/>
          <w:lang w:val="ro-RO"/>
        </w:rPr>
        <w:t>Compuse de profesor, Teodora Cosma</w:t>
      </w:r>
    </w:p>
    <w:p w:rsidR="00AD4BCC" w:rsidRPr="008D1FE3" w:rsidRDefault="00AD4BCC" w:rsidP="008D1FE3">
      <w:pPr>
        <w:tabs>
          <w:tab w:val="left" w:pos="540"/>
          <w:tab w:val="left" w:pos="5250"/>
        </w:tabs>
        <w:jc w:val="right"/>
        <w:rPr>
          <w:lang w:val="ro-RO"/>
        </w:rPr>
      </w:pPr>
    </w:p>
    <w:p w:rsidR="007B28CA" w:rsidRDefault="007B28CA" w:rsidP="007B28CA">
      <w:pPr>
        <w:tabs>
          <w:tab w:val="left" w:pos="540"/>
          <w:tab w:val="left" w:pos="5250"/>
        </w:tabs>
        <w:rPr>
          <w:lang w:val="ro-RO"/>
        </w:rPr>
      </w:pPr>
    </w:p>
    <w:p w:rsidR="007B28CA" w:rsidRDefault="007B28CA" w:rsidP="007B28CA">
      <w:pPr>
        <w:tabs>
          <w:tab w:val="left" w:pos="5250"/>
        </w:tabs>
        <w:rPr>
          <w:rFonts w:ascii="Myriad Pro" w:hAnsi="Myriad Pro"/>
          <w:b/>
          <w:i/>
          <w:color w:val="FF0000"/>
          <w:u w:val="single"/>
          <w:lang w:val="ro-RO"/>
        </w:rPr>
      </w:pPr>
      <w:r w:rsidRPr="00DA442A">
        <w:rPr>
          <w:b/>
          <w:color w:val="FF0000"/>
          <w:lang w:val="ro-RO"/>
        </w:rPr>
        <w:t xml:space="preserve">      </w:t>
      </w:r>
      <w:r>
        <w:rPr>
          <w:rFonts w:ascii="Myriad Pro" w:hAnsi="Myriad Pro"/>
          <w:b/>
          <w:i/>
          <w:color w:val="FF0000"/>
          <w:u w:val="single"/>
          <w:lang w:val="ro-RO"/>
        </w:rPr>
        <w:t>3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 xml:space="preserve">. CONCURSUL 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,,Variet</w:t>
      </w:r>
      <w:r w:rsidRPr="00C45747">
        <w:rPr>
          <w:rFonts w:ascii="Myriad Pro" w:hAnsi="Myriad Pro"/>
          <w:i/>
          <w:color w:val="0000FF"/>
          <w:u w:val="single"/>
          <w:lang w:val="ro-RO"/>
        </w:rPr>
        <w:t>ăţ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i Matematice”- 201</w:t>
      </w:r>
      <w:r w:rsidR="00A20BF2">
        <w:rPr>
          <w:rFonts w:ascii="Myriad Pro" w:hAnsi="Myriad Pro"/>
          <w:b/>
          <w:i/>
          <w:color w:val="0000FF"/>
          <w:u w:val="single"/>
          <w:lang w:val="ro-RO"/>
        </w:rPr>
        <w:t>4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-201</w:t>
      </w:r>
      <w:r w:rsidR="00A20BF2">
        <w:rPr>
          <w:rFonts w:ascii="Myriad Pro" w:hAnsi="Myriad Pro"/>
          <w:b/>
          <w:i/>
          <w:color w:val="0000FF"/>
          <w:u w:val="single"/>
          <w:lang w:val="ro-RO"/>
        </w:rPr>
        <w:t>5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>!</w:t>
      </w:r>
    </w:p>
    <w:p w:rsidR="0021715B" w:rsidRPr="00C45747" w:rsidRDefault="0021715B" w:rsidP="007B28CA">
      <w:pPr>
        <w:tabs>
          <w:tab w:val="left" w:pos="5250"/>
        </w:tabs>
        <w:rPr>
          <w:rFonts w:ascii="Myriad Pro" w:hAnsi="Myriad Pro"/>
          <w:b/>
          <w:i/>
          <w:color w:val="FF0000"/>
          <w:u w:val="single"/>
          <w:lang w:val="ro-RO"/>
        </w:rPr>
      </w:pPr>
    </w:p>
    <w:p w:rsidR="007B28CA" w:rsidRDefault="00187A89" w:rsidP="007B28CA">
      <w:pPr>
        <w:tabs>
          <w:tab w:val="left" w:pos="5250"/>
        </w:tabs>
        <w:jc w:val="center"/>
        <w:rPr>
          <w:rFonts w:ascii="Myriad Pro" w:hAnsi="Myriad Pro"/>
          <w:b/>
          <w:i/>
          <w:color w:val="666699"/>
          <w:u w:val="single"/>
          <w:lang w:val="ro-RO"/>
        </w:rPr>
      </w:pPr>
      <w:r>
        <w:rPr>
          <w:rFonts w:ascii="Myriad Pro" w:hAnsi="Myriad Pro"/>
          <w:b/>
          <w:i/>
          <w:color w:val="666699"/>
          <w:u w:val="single"/>
          <w:lang w:val="ro-RO"/>
        </w:rPr>
        <w:t>3.</w:t>
      </w:r>
      <w:r w:rsidR="007B28CA">
        <w:rPr>
          <w:rFonts w:ascii="Myriad Pro" w:hAnsi="Myriad Pro"/>
          <w:b/>
          <w:i/>
          <w:color w:val="666699"/>
          <w:u w:val="single"/>
          <w:lang w:val="ro-RO"/>
        </w:rPr>
        <w:t>1. Problem</w:t>
      </w:r>
      <w:r w:rsidR="00163161">
        <w:rPr>
          <w:rFonts w:ascii="Myriad Pro" w:hAnsi="Myriad Pro"/>
          <w:b/>
          <w:i/>
          <w:color w:val="666699"/>
          <w:u w:val="single"/>
          <w:lang w:val="ro-RO"/>
        </w:rPr>
        <w:t>e</w:t>
      </w:r>
      <w:r w:rsidR="007B28CA">
        <w:rPr>
          <w:rFonts w:ascii="Myriad Pro" w:hAnsi="Myriad Pro"/>
          <w:b/>
          <w:i/>
          <w:color w:val="666699"/>
          <w:u w:val="single"/>
          <w:lang w:val="ro-RO"/>
        </w:rPr>
        <w:t xml:space="preserve"> </w:t>
      </w:r>
      <w:r w:rsidR="007B28CA" w:rsidRPr="00C45747">
        <w:rPr>
          <w:rFonts w:ascii="Myriad Pro" w:hAnsi="Myriad Pro"/>
          <w:b/>
          <w:i/>
          <w:color w:val="666699"/>
          <w:u w:val="single"/>
          <w:lang w:val="ro-RO"/>
        </w:rPr>
        <w:t xml:space="preserve"> propus</w:t>
      </w:r>
      <w:r w:rsidR="00163161">
        <w:rPr>
          <w:rFonts w:ascii="Myriad Pro" w:hAnsi="Myriad Pro"/>
          <w:b/>
          <w:i/>
          <w:color w:val="666699"/>
          <w:u w:val="single"/>
          <w:lang w:val="ro-RO"/>
        </w:rPr>
        <w:t>e</w:t>
      </w:r>
      <w:r w:rsidR="007B28CA">
        <w:rPr>
          <w:rFonts w:ascii="Myriad Pro" w:hAnsi="Myriad Pro"/>
          <w:b/>
          <w:i/>
          <w:color w:val="666699"/>
          <w:u w:val="single"/>
          <w:lang w:val="ro-RO"/>
        </w:rPr>
        <w:t xml:space="preserve"> de profesor, Teodora Cosma</w:t>
      </w:r>
    </w:p>
    <w:p w:rsidR="003B5743" w:rsidRDefault="00192F29" w:rsidP="00192F29">
      <w:pPr>
        <w:tabs>
          <w:tab w:val="left" w:pos="5250"/>
        </w:tabs>
        <w:rPr>
          <w:rFonts w:ascii="Myriad Pro" w:hAnsi="Myriad Pro"/>
          <w:b/>
          <w:color w:val="666699"/>
          <w:lang w:val="ro-RO"/>
        </w:rPr>
      </w:pPr>
      <w:r w:rsidRPr="00192F29">
        <w:rPr>
          <w:rFonts w:ascii="Myriad Pro" w:hAnsi="Myriad Pro"/>
          <w:b/>
          <w:color w:val="666699"/>
          <w:lang w:val="ro-RO"/>
        </w:rPr>
        <w:t xml:space="preserve">     </w:t>
      </w:r>
    </w:p>
    <w:p w:rsidR="00AD4BCC" w:rsidRDefault="003B5743" w:rsidP="00192F29">
      <w:pPr>
        <w:tabs>
          <w:tab w:val="left" w:pos="5250"/>
        </w:tabs>
        <w:rPr>
          <w:rFonts w:ascii="Myriad Pro" w:hAnsi="Myriad Pro"/>
          <w:b/>
          <w:color w:val="006699"/>
          <w:lang w:val="ro-RO"/>
        </w:rPr>
      </w:pPr>
      <w:r w:rsidRPr="003B5743">
        <w:rPr>
          <w:rFonts w:ascii="Myriad Pro" w:hAnsi="Myriad Pro"/>
          <w:b/>
          <w:color w:val="006699"/>
          <w:lang w:val="ro-RO"/>
        </w:rPr>
        <w:t xml:space="preserve">     </w:t>
      </w:r>
      <w:r w:rsidR="00187A89">
        <w:rPr>
          <w:rFonts w:ascii="Myriad Pro" w:hAnsi="Myriad Pro"/>
          <w:b/>
          <w:color w:val="006699"/>
          <w:lang w:val="ro-RO"/>
        </w:rPr>
        <w:t>3.1.</w:t>
      </w:r>
      <w:r w:rsidR="00163161">
        <w:rPr>
          <w:rFonts w:ascii="Myriad Pro" w:hAnsi="Myriad Pro"/>
          <w:b/>
          <w:color w:val="006699"/>
          <w:lang w:val="ro-RO"/>
        </w:rPr>
        <w:t>1.</w:t>
      </w:r>
      <w:r w:rsidRPr="003B5743">
        <w:rPr>
          <w:rFonts w:ascii="Myriad Pro" w:hAnsi="Myriad Pro"/>
          <w:b/>
          <w:color w:val="006699"/>
          <w:lang w:val="ro-RO"/>
        </w:rPr>
        <w:t xml:space="preserve"> </w:t>
      </w:r>
      <w:r w:rsidR="00AD4BCC">
        <w:rPr>
          <w:rFonts w:ascii="Myriad Pro" w:hAnsi="Myriad Pro"/>
          <w:b/>
          <w:color w:val="006699"/>
          <w:lang w:val="ro-RO"/>
        </w:rPr>
        <w:t xml:space="preserve"> Determinați mulțimile A și B știind că:  A</w:t>
      </w:r>
      <w:r w:rsidR="00AD4BCC" w:rsidRPr="00AD4BCC">
        <w:rPr>
          <w:rFonts w:ascii="Myriad Pro" w:hAnsi="Myriad Pro"/>
          <w:b/>
          <w:color w:val="006699"/>
          <w:position w:val="-4"/>
          <w:lang w:val="ro-RO"/>
        </w:rPr>
        <w:object w:dxaOrig="260" w:dyaOrig="200">
          <v:shape id="_x0000_i1029" type="#_x0000_t75" style="width:12.75pt;height:9.75pt" o:ole="">
            <v:imagedata r:id="rId15" o:title=""/>
          </v:shape>
          <o:OLEObject Type="Embed" ProgID="Equation.3" ShapeID="_x0000_i1029" DrawAspect="Content" ObjectID="_1485628937" r:id="rId16"/>
        </w:object>
      </w:r>
      <w:r w:rsidR="00AD4BCC">
        <w:rPr>
          <w:rFonts w:ascii="Myriad Pro" w:hAnsi="Myriad Pro"/>
          <w:b/>
          <w:color w:val="006699"/>
          <w:lang w:val="ro-RO"/>
        </w:rPr>
        <w:t>B = {2n + 1| n</w:t>
      </w:r>
      <w:r w:rsidR="00AD4BCC" w:rsidRPr="00AD4BCC">
        <w:rPr>
          <w:rFonts w:ascii="Myriad Pro" w:hAnsi="Myriad Pro"/>
          <w:b/>
          <w:color w:val="006699"/>
          <w:position w:val="-4"/>
          <w:lang w:val="ro-RO"/>
        </w:rPr>
        <w:object w:dxaOrig="200" w:dyaOrig="200">
          <v:shape id="_x0000_i1030" type="#_x0000_t75" style="width:9.75pt;height:9.75pt" o:ole="">
            <v:imagedata r:id="rId17" o:title=""/>
          </v:shape>
          <o:OLEObject Type="Embed" ProgID="Equation.3" ShapeID="_x0000_i1030" DrawAspect="Content" ObjectID="_1485628938" r:id="rId18"/>
        </w:object>
      </w:r>
      <w:r w:rsidR="00AD4BCC">
        <w:rPr>
          <w:rFonts w:ascii="Myriad Pro" w:hAnsi="Myriad Pro"/>
          <w:b/>
          <w:color w:val="006699"/>
          <w:lang w:val="ro-RO"/>
        </w:rPr>
        <w:t xml:space="preserve">N, 5 </w:t>
      </w:r>
      <w:r w:rsidR="00AD4BCC" w:rsidRPr="00AD4BCC">
        <w:rPr>
          <w:rFonts w:ascii="Myriad Pro" w:hAnsi="Myriad Pro"/>
          <w:b/>
          <w:color w:val="006699"/>
          <w:position w:val="-4"/>
          <w:lang w:val="ro-RO"/>
        </w:rPr>
        <w:object w:dxaOrig="200" w:dyaOrig="240">
          <v:shape id="_x0000_i1031" type="#_x0000_t75" style="width:9.75pt;height:12pt" o:ole="">
            <v:imagedata r:id="rId19" o:title=""/>
          </v:shape>
          <o:OLEObject Type="Embed" ProgID="Equation.3" ShapeID="_x0000_i1031" DrawAspect="Content" ObjectID="_1485628939" r:id="rId20"/>
        </w:object>
      </w:r>
      <w:r w:rsidR="00AD4BCC">
        <w:rPr>
          <w:rFonts w:ascii="Myriad Pro" w:hAnsi="Myriad Pro"/>
          <w:b/>
          <w:color w:val="006699"/>
          <w:lang w:val="ro-RO"/>
        </w:rPr>
        <w:t xml:space="preserve"> n </w:t>
      </w:r>
      <w:r w:rsidR="00AD4BCC" w:rsidRPr="00AD4BCC">
        <w:rPr>
          <w:rFonts w:ascii="Myriad Pro" w:hAnsi="Myriad Pro"/>
          <w:b/>
          <w:color w:val="006699"/>
          <w:position w:val="-4"/>
          <w:lang w:val="ro-RO"/>
        </w:rPr>
        <w:object w:dxaOrig="200" w:dyaOrig="240">
          <v:shape id="_x0000_i1032" type="#_x0000_t75" style="width:9.75pt;height:12pt" o:ole="">
            <v:imagedata r:id="rId21" o:title=""/>
          </v:shape>
          <o:OLEObject Type="Embed" ProgID="Equation.3" ShapeID="_x0000_i1032" DrawAspect="Content" ObjectID="_1485628940" r:id="rId22"/>
        </w:object>
      </w:r>
      <w:r w:rsidR="00AD4BCC">
        <w:rPr>
          <w:rFonts w:ascii="Myriad Pro" w:hAnsi="Myriad Pro"/>
          <w:b/>
          <w:color w:val="006699"/>
          <w:lang w:val="ro-RO"/>
        </w:rPr>
        <w:t xml:space="preserve"> 8},</w:t>
      </w:r>
    </w:p>
    <w:p w:rsidR="003B5743" w:rsidRDefault="00AD4BCC" w:rsidP="00192F29">
      <w:pPr>
        <w:tabs>
          <w:tab w:val="left" w:pos="5250"/>
        </w:tabs>
        <w:rPr>
          <w:rFonts w:ascii="Myriad Pro" w:hAnsi="Myriad Pro"/>
          <w:b/>
          <w:color w:val="006699"/>
          <w:lang w:val="ro-RO"/>
        </w:rPr>
      </w:pPr>
      <w:r>
        <w:rPr>
          <w:rFonts w:ascii="Myriad Pro" w:hAnsi="Myriad Pro"/>
          <w:b/>
          <w:color w:val="006699"/>
          <w:lang w:val="ro-RO"/>
        </w:rPr>
        <w:t xml:space="preserve"> A \ B = { 50:(</w:t>
      </w:r>
      <w:r w:rsidRPr="00AD4BCC">
        <w:rPr>
          <w:rFonts w:ascii="Myriad Pro" w:hAnsi="Myriad Pro"/>
          <w:b/>
          <w:color w:val="006699"/>
          <w:lang w:val="ro-RO"/>
        </w:rPr>
        <w:t xml:space="preserve"> </w:t>
      </w:r>
      <w:r w:rsidR="0021715B">
        <w:rPr>
          <w:rFonts w:ascii="Myriad Pro" w:hAnsi="Myriad Pro"/>
          <w:b/>
          <w:color w:val="006699"/>
          <w:lang w:val="ro-RO"/>
        </w:rPr>
        <w:t>2</w:t>
      </w:r>
      <w:r w:rsidR="0021715B" w:rsidRPr="0021715B">
        <w:rPr>
          <w:rFonts w:ascii="Myriad Pro" w:hAnsi="Myriad Pro"/>
          <w:b/>
          <w:color w:val="006699"/>
          <w:position w:val="-4"/>
          <w:lang w:val="ro-RO"/>
        </w:rPr>
        <w:object w:dxaOrig="160" w:dyaOrig="300">
          <v:shape id="_x0000_i1033" type="#_x0000_t75" style="width:8.25pt;height:15pt" o:ole="">
            <v:imagedata r:id="rId23" o:title=""/>
          </v:shape>
          <o:OLEObject Type="Embed" ProgID="Equation.3" ShapeID="_x0000_i1033" DrawAspect="Content" ObjectID="_1485628941" r:id="rId24"/>
        </w:object>
      </w:r>
      <w:r w:rsidR="0021715B">
        <w:rPr>
          <w:rFonts w:ascii="Myriad Pro" w:hAnsi="Myriad Pro"/>
          <w:b/>
          <w:color w:val="006699"/>
          <w:lang w:val="ro-RO"/>
        </w:rPr>
        <w:t>+ 3</w:t>
      </w:r>
      <w:r w:rsidR="0021715B" w:rsidRPr="0021715B">
        <w:rPr>
          <w:rFonts w:ascii="Myriad Pro" w:hAnsi="Myriad Pro"/>
          <w:b/>
          <w:color w:val="006699"/>
          <w:position w:val="-4"/>
          <w:lang w:val="ro-RO"/>
        </w:rPr>
        <w:object w:dxaOrig="139" w:dyaOrig="300">
          <v:shape id="_x0000_i1034" type="#_x0000_t75" style="width:6.75pt;height:15pt" o:ole="">
            <v:imagedata r:id="rId25" o:title=""/>
          </v:shape>
          <o:OLEObject Type="Embed" ProgID="Equation.3" ShapeID="_x0000_i1034" DrawAspect="Content" ObjectID="_1485628942" r:id="rId26"/>
        </w:object>
      </w:r>
      <w:r w:rsidR="0021715B">
        <w:rPr>
          <w:rFonts w:ascii="Myriad Pro" w:hAnsi="Myriad Pro"/>
          <w:b/>
          <w:color w:val="006699"/>
          <w:lang w:val="ro-RO"/>
        </w:rPr>
        <w:t>), m</w:t>
      </w:r>
      <w:r w:rsidR="0021715B" w:rsidRPr="0021715B">
        <w:rPr>
          <w:rFonts w:ascii="Myriad Pro" w:hAnsi="Myriad Pro"/>
          <w:b/>
          <w:color w:val="006699"/>
          <w:position w:val="-12"/>
          <w:lang w:val="ro-RO"/>
        </w:rPr>
        <w:object w:dxaOrig="160" w:dyaOrig="360">
          <v:shape id="_x0000_i1035" type="#_x0000_t75" style="width:8.25pt;height:18pt" o:ole="">
            <v:imagedata r:id="rId27" o:title=""/>
          </v:shape>
          <o:OLEObject Type="Embed" ProgID="Equation.3" ShapeID="_x0000_i1035" DrawAspect="Content" ObjectID="_1485628943" r:id="rId28"/>
        </w:object>
      </w:r>
      <w:r w:rsidR="0021715B">
        <w:rPr>
          <w:rFonts w:ascii="Myriad Pro" w:hAnsi="Myriad Pro"/>
          <w:b/>
          <w:color w:val="006699"/>
          <w:lang w:val="ro-RO"/>
        </w:rPr>
        <w:t>(10, 14), 2</w:t>
      </w:r>
      <w:r w:rsidR="0021715B" w:rsidRPr="0021715B">
        <w:rPr>
          <w:rFonts w:ascii="Myriad Pro" w:hAnsi="Myriad Pro"/>
          <w:b/>
          <w:color w:val="006699"/>
          <w:lang w:val="ro-RO"/>
        </w:rPr>
        <w:object w:dxaOrig="120" w:dyaOrig="120">
          <v:shape id="_x0000_i1036" type="#_x0000_t75" style="width:6pt;height:6pt" o:ole="">
            <v:imagedata r:id="rId29" o:title=""/>
          </v:shape>
          <o:OLEObject Type="Embed" ProgID="Equation.3" ShapeID="_x0000_i1036" DrawAspect="Content" ObjectID="_1485628944" r:id="rId30"/>
        </w:object>
      </w:r>
      <w:r w:rsidR="0021715B">
        <w:rPr>
          <w:rFonts w:ascii="Myriad Pro" w:hAnsi="Myriad Pro"/>
          <w:b/>
          <w:color w:val="006699"/>
          <w:lang w:val="ro-RO"/>
        </w:rPr>
        <w:t>(3 + 6</w:t>
      </w:r>
      <w:r w:rsidR="0021715B" w:rsidRPr="0021715B">
        <w:rPr>
          <w:rFonts w:ascii="Myriad Pro" w:hAnsi="Myriad Pro"/>
          <w:b/>
          <w:color w:val="006699"/>
          <w:position w:val="-4"/>
          <w:lang w:val="ro-RO"/>
        </w:rPr>
        <w:object w:dxaOrig="160" w:dyaOrig="300">
          <v:shape id="_x0000_i1037" type="#_x0000_t75" style="width:8.25pt;height:15pt" o:ole="">
            <v:imagedata r:id="rId31" o:title=""/>
          </v:shape>
          <o:OLEObject Type="Embed" ProgID="Equation.3" ShapeID="_x0000_i1037" DrawAspect="Content" ObjectID="_1485628945" r:id="rId32"/>
        </w:object>
      </w:r>
      <w:r w:rsidR="0021715B">
        <w:rPr>
          <w:rFonts w:ascii="Myriad Pro" w:hAnsi="Myriad Pro"/>
          <w:b/>
          <w:color w:val="006699"/>
          <w:lang w:val="ro-RO"/>
        </w:rPr>
        <w:t>:3</w:t>
      </w:r>
      <w:r w:rsidR="0021715B" w:rsidRPr="0021715B">
        <w:rPr>
          <w:rFonts w:ascii="Myriad Pro" w:hAnsi="Myriad Pro"/>
          <w:b/>
          <w:color w:val="006699"/>
          <w:position w:val="-4"/>
          <w:lang w:val="ro-RO"/>
        </w:rPr>
        <w:object w:dxaOrig="160" w:dyaOrig="300">
          <v:shape id="_x0000_i1038" type="#_x0000_t75" style="width:8.25pt;height:15pt" o:ole="">
            <v:imagedata r:id="rId31" o:title=""/>
          </v:shape>
          <o:OLEObject Type="Embed" ProgID="Equation.3" ShapeID="_x0000_i1038" DrawAspect="Content" ObjectID="_1485628946" r:id="rId33"/>
        </w:object>
      </w:r>
      <w:r w:rsidR="0021715B">
        <w:rPr>
          <w:rFonts w:ascii="Myriad Pro" w:hAnsi="Myriad Pro"/>
          <w:b/>
          <w:color w:val="006699"/>
          <w:lang w:val="ro-RO"/>
        </w:rPr>
        <w:t>)}, iar</w:t>
      </w:r>
      <w:r>
        <w:rPr>
          <w:rFonts w:ascii="Myriad Pro" w:hAnsi="Myriad Pro"/>
          <w:b/>
          <w:color w:val="006699"/>
          <w:lang w:val="ro-RO"/>
        </w:rPr>
        <w:t xml:space="preserve"> |A| = |B| + 1</w:t>
      </w:r>
      <w:r w:rsidR="0021715B">
        <w:rPr>
          <w:rFonts w:ascii="Myriad Pro" w:hAnsi="Myriad Pro"/>
          <w:b/>
          <w:color w:val="006699"/>
          <w:lang w:val="ro-RO"/>
        </w:rPr>
        <w:t>.</w:t>
      </w:r>
      <w:r w:rsidR="003B5743" w:rsidRPr="003B5743">
        <w:rPr>
          <w:rFonts w:ascii="Myriad Pro" w:hAnsi="Myriad Pro"/>
          <w:b/>
          <w:color w:val="006699"/>
          <w:lang w:val="ro-RO"/>
        </w:rPr>
        <w:t xml:space="preserve"> </w:t>
      </w:r>
    </w:p>
    <w:p w:rsidR="003B688C" w:rsidRDefault="003B5743" w:rsidP="00192F29">
      <w:pPr>
        <w:tabs>
          <w:tab w:val="left" w:pos="5250"/>
        </w:tabs>
        <w:rPr>
          <w:rFonts w:ascii="Myriad Pro" w:hAnsi="Myriad Pro"/>
          <w:b/>
          <w:color w:val="006699"/>
          <w:lang w:val="ro-RO"/>
        </w:rPr>
      </w:pPr>
      <w:r w:rsidRPr="003B5743">
        <w:rPr>
          <w:rFonts w:ascii="Myriad Pro" w:hAnsi="Myriad Pro"/>
          <w:b/>
          <w:color w:val="006699"/>
          <w:lang w:val="ro-RO"/>
        </w:rPr>
        <w:t xml:space="preserve"> </w:t>
      </w:r>
      <w:r w:rsidR="00163161">
        <w:rPr>
          <w:rFonts w:ascii="Myriad Pro" w:hAnsi="Myriad Pro"/>
          <w:b/>
          <w:color w:val="006699"/>
          <w:lang w:val="ro-RO"/>
        </w:rPr>
        <w:t xml:space="preserve">    </w:t>
      </w:r>
    </w:p>
    <w:p w:rsidR="00192F29" w:rsidRDefault="003B688C" w:rsidP="00192F29">
      <w:pPr>
        <w:tabs>
          <w:tab w:val="left" w:pos="5250"/>
        </w:tabs>
        <w:rPr>
          <w:rFonts w:ascii="Myriad Pro" w:hAnsi="Myriad Pro"/>
          <w:b/>
          <w:color w:val="006699"/>
          <w:lang w:val="ro-RO"/>
        </w:rPr>
      </w:pPr>
      <w:r>
        <w:rPr>
          <w:rFonts w:ascii="Myriad Pro" w:hAnsi="Myriad Pro"/>
          <w:b/>
          <w:color w:val="006699"/>
          <w:lang w:val="ro-RO"/>
        </w:rPr>
        <w:t xml:space="preserve">    </w:t>
      </w:r>
      <w:r w:rsidR="00163161">
        <w:rPr>
          <w:rFonts w:ascii="Myriad Pro" w:hAnsi="Myriad Pro"/>
          <w:b/>
          <w:color w:val="006699"/>
          <w:lang w:val="ro-RO"/>
        </w:rPr>
        <w:t xml:space="preserve"> </w:t>
      </w:r>
      <w:r w:rsidR="00187A89">
        <w:rPr>
          <w:rFonts w:ascii="Myriad Pro" w:hAnsi="Myriad Pro"/>
          <w:b/>
          <w:color w:val="006699"/>
          <w:lang w:val="ro-RO"/>
        </w:rPr>
        <w:t>3.1.</w:t>
      </w:r>
      <w:r w:rsidR="00163161">
        <w:rPr>
          <w:rFonts w:ascii="Myriad Pro" w:hAnsi="Myriad Pro"/>
          <w:b/>
          <w:color w:val="006699"/>
          <w:lang w:val="ro-RO"/>
        </w:rPr>
        <w:t xml:space="preserve">2.  </w:t>
      </w:r>
      <w:r w:rsidR="0021715B">
        <w:rPr>
          <w:rFonts w:ascii="Myriad Pro" w:hAnsi="Myriad Pro"/>
          <w:b/>
          <w:color w:val="006699"/>
          <w:lang w:val="ro-RO"/>
        </w:rPr>
        <w:t xml:space="preserve">Se dau numerele naturale, nenule, a și b, prime între ele, care verifică egalitatea 2a + 5b = 100. Arătați că 25 </w:t>
      </w:r>
      <w:r w:rsidR="0021715B" w:rsidRPr="00AD4BCC">
        <w:rPr>
          <w:rFonts w:ascii="Myriad Pro" w:hAnsi="Myriad Pro"/>
          <w:b/>
          <w:color w:val="006699"/>
          <w:position w:val="-4"/>
          <w:lang w:val="ro-RO"/>
        </w:rPr>
        <w:object w:dxaOrig="200" w:dyaOrig="240">
          <v:shape id="_x0000_i1039" type="#_x0000_t75" style="width:9.75pt;height:12pt" o:ole="">
            <v:imagedata r:id="rId19" o:title=""/>
          </v:shape>
          <o:OLEObject Type="Embed" ProgID="Equation.3" ShapeID="_x0000_i1039" DrawAspect="Content" ObjectID="_1485628947" r:id="rId34"/>
        </w:object>
      </w:r>
      <w:r w:rsidR="0021715B">
        <w:rPr>
          <w:rFonts w:ascii="Myriad Pro" w:hAnsi="Myriad Pro"/>
          <w:b/>
          <w:color w:val="006699"/>
          <w:lang w:val="ro-RO"/>
        </w:rPr>
        <w:t xml:space="preserve"> a + b </w:t>
      </w:r>
      <w:r w:rsidR="0021715B" w:rsidRPr="00AD4BCC">
        <w:rPr>
          <w:rFonts w:ascii="Myriad Pro" w:hAnsi="Myriad Pro"/>
          <w:b/>
          <w:color w:val="006699"/>
          <w:position w:val="-4"/>
          <w:lang w:val="ro-RO"/>
        </w:rPr>
        <w:object w:dxaOrig="200" w:dyaOrig="240">
          <v:shape id="_x0000_i1040" type="#_x0000_t75" style="width:9.75pt;height:12pt" o:ole="">
            <v:imagedata r:id="rId19" o:title=""/>
          </v:shape>
          <o:OLEObject Type="Embed" ProgID="Equation.3" ShapeID="_x0000_i1040" DrawAspect="Content" ObjectID="_1485628948" r:id="rId35"/>
        </w:object>
      </w:r>
      <w:r w:rsidR="0021715B">
        <w:rPr>
          <w:rFonts w:ascii="Myriad Pro" w:hAnsi="Myriad Pro"/>
          <w:b/>
          <w:color w:val="006699"/>
          <w:lang w:val="ro-RO"/>
        </w:rPr>
        <w:t xml:space="preserve"> 30.</w:t>
      </w:r>
    </w:p>
    <w:p w:rsidR="00AA7A18" w:rsidRPr="003B5743" w:rsidRDefault="00AA7A18" w:rsidP="00192F29">
      <w:pPr>
        <w:tabs>
          <w:tab w:val="left" w:pos="5250"/>
        </w:tabs>
        <w:rPr>
          <w:rFonts w:ascii="Myriad Pro" w:hAnsi="Myriad Pro"/>
          <w:b/>
          <w:color w:val="006699"/>
          <w:lang w:val="ro-RO"/>
        </w:rPr>
      </w:pPr>
    </w:p>
    <w:p w:rsidR="007B28CA" w:rsidRDefault="007B28CA" w:rsidP="003B5743">
      <w:pPr>
        <w:tabs>
          <w:tab w:val="left" w:pos="5250"/>
        </w:tabs>
        <w:rPr>
          <w:rFonts w:ascii="Myriad Pro" w:hAnsi="Myriad Pro"/>
          <w:b/>
          <w:color w:val="003366"/>
          <w:u w:val="single"/>
          <w:lang w:val="ro-RO"/>
        </w:rPr>
      </w:pPr>
      <w:r w:rsidRPr="008446F3">
        <w:rPr>
          <w:rFonts w:ascii="Script MT Bold" w:hAnsi="Script MT Bold"/>
          <w:b/>
          <w:color w:val="008080"/>
          <w:lang w:val="ro-RO"/>
        </w:rPr>
        <w:t xml:space="preserve"> </w:t>
      </w:r>
      <w:r w:rsidRPr="00C45747">
        <w:rPr>
          <w:rFonts w:ascii="Myriad Pro" w:hAnsi="Myriad Pro"/>
          <w:b/>
          <w:color w:val="003366"/>
          <w:lang w:val="ro-RO"/>
        </w:rPr>
        <w:t xml:space="preserve">                                     </w:t>
      </w:r>
      <w:r w:rsidR="003B5743">
        <w:rPr>
          <w:rFonts w:ascii="Myriad Pro" w:hAnsi="Myriad Pro"/>
          <w:b/>
          <w:color w:val="003366"/>
          <w:lang w:val="ro-RO"/>
        </w:rPr>
        <w:t xml:space="preserve">   </w:t>
      </w:r>
      <w:r w:rsidR="00187A89">
        <w:rPr>
          <w:rFonts w:ascii="Myriad Pro" w:hAnsi="Myriad Pro"/>
          <w:b/>
          <w:color w:val="003366"/>
          <w:lang w:val="ro-RO"/>
        </w:rPr>
        <w:t>3.</w:t>
      </w:r>
      <w:r w:rsidRPr="00C45747">
        <w:rPr>
          <w:rFonts w:ascii="Myriad Pro" w:hAnsi="Myriad Pro"/>
          <w:b/>
          <w:color w:val="003366"/>
          <w:lang w:val="ro-RO"/>
        </w:rPr>
        <w:t xml:space="preserve">2. </w:t>
      </w:r>
      <w:r w:rsidRPr="00C45747">
        <w:rPr>
          <w:rFonts w:ascii="Myriad Pro" w:hAnsi="Myriad Pro"/>
          <w:b/>
          <w:color w:val="003366"/>
          <w:u w:val="single"/>
          <w:lang w:val="ro-RO"/>
        </w:rPr>
        <w:t>Concurs de:</w:t>
      </w:r>
    </w:p>
    <w:p w:rsidR="0021715B" w:rsidRPr="00C45747" w:rsidRDefault="0021715B" w:rsidP="003B5743">
      <w:pPr>
        <w:tabs>
          <w:tab w:val="left" w:pos="5250"/>
        </w:tabs>
        <w:rPr>
          <w:rFonts w:ascii="Myriad Pro" w:hAnsi="Myriad Pro"/>
          <w:b/>
          <w:color w:val="003366"/>
          <w:u w:val="single"/>
          <w:lang w:val="ro-RO"/>
        </w:rPr>
      </w:pPr>
    </w:p>
    <w:p w:rsidR="0021715B" w:rsidRDefault="007B28CA" w:rsidP="007B28CA">
      <w:pPr>
        <w:tabs>
          <w:tab w:val="left" w:pos="5250"/>
        </w:tabs>
        <w:ind w:left="360"/>
        <w:rPr>
          <w:b/>
          <w:color w:val="008080"/>
          <w:u w:val="single"/>
          <w:lang w:val="ro-RO"/>
        </w:rPr>
      </w:pPr>
      <w:r w:rsidRPr="008446F3">
        <w:rPr>
          <w:b/>
          <w:color w:val="008080"/>
          <w:u w:val="single"/>
          <w:lang w:val="ro-RO"/>
        </w:rPr>
        <w:t xml:space="preserve"> probleme compuse, probleme distractive compuse, rebusuri, glume, povestiri, poezii, </w:t>
      </w:r>
    </w:p>
    <w:p w:rsidR="007B28CA" w:rsidRPr="008446F3" w:rsidRDefault="007B28CA" w:rsidP="007B28CA">
      <w:pPr>
        <w:tabs>
          <w:tab w:val="left" w:pos="5250"/>
        </w:tabs>
        <w:ind w:left="360"/>
        <w:rPr>
          <w:b/>
          <w:color w:val="008080"/>
          <w:u w:val="single"/>
          <w:lang w:val="ro-RO"/>
        </w:rPr>
      </w:pPr>
      <w:r w:rsidRPr="008446F3">
        <w:rPr>
          <w:b/>
          <w:color w:val="008080"/>
          <w:u w:val="single"/>
          <w:lang w:val="ro-RO"/>
        </w:rPr>
        <w:t>ghicitori, fotografii,...ale elevilor, cu menţiunea să aibă conţinut matematic.</w:t>
      </w:r>
    </w:p>
    <w:p w:rsidR="007B28CA" w:rsidRPr="008446F3" w:rsidRDefault="007B28CA" w:rsidP="007B28CA">
      <w:pPr>
        <w:tabs>
          <w:tab w:val="left" w:pos="5250"/>
        </w:tabs>
        <w:ind w:left="360"/>
        <w:rPr>
          <w:b/>
          <w:color w:val="0000FF"/>
          <w:u w:val="single"/>
          <w:lang w:val="ro-RO"/>
        </w:rPr>
      </w:pPr>
    </w:p>
    <w:p w:rsidR="007B28CA" w:rsidRPr="008446F3" w:rsidRDefault="007B28CA" w:rsidP="007B28CA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</w:t>
      </w:r>
      <w:r>
        <w:rPr>
          <w:b/>
          <w:color w:val="0000FF"/>
          <w:lang w:val="ro-RO"/>
        </w:rPr>
        <w:t xml:space="preserve">                            </w:t>
      </w:r>
      <w:r w:rsidRPr="008446F3">
        <w:rPr>
          <w:b/>
          <w:color w:val="0000FF"/>
          <w:lang w:val="ro-RO"/>
        </w:rPr>
        <w:t xml:space="preserve"> </w:t>
      </w:r>
      <w:r w:rsidRPr="008446F3">
        <w:rPr>
          <w:b/>
          <w:color w:val="000000"/>
          <w:lang w:val="ro-RO"/>
        </w:rPr>
        <w:t>*</w:t>
      </w:r>
      <w:r w:rsidRPr="008446F3">
        <w:rPr>
          <w:b/>
          <w:color w:val="0000FF"/>
          <w:lang w:val="ro-RO"/>
        </w:rPr>
        <w:t xml:space="preserve">  Soluţii se primesc până în data de 2</w:t>
      </w:r>
      <w:r>
        <w:rPr>
          <w:b/>
          <w:color w:val="0000FF"/>
          <w:lang w:val="ro-RO"/>
        </w:rPr>
        <w:t>8</w:t>
      </w:r>
      <w:r w:rsidRPr="008446F3">
        <w:rPr>
          <w:b/>
          <w:color w:val="0000FF"/>
          <w:lang w:val="ro-RO"/>
        </w:rPr>
        <w:t>.05.201</w:t>
      </w:r>
      <w:r w:rsidR="0021715B">
        <w:rPr>
          <w:b/>
          <w:color w:val="0000FF"/>
          <w:lang w:val="ro-RO"/>
        </w:rPr>
        <w:t>5</w:t>
      </w:r>
      <w:r w:rsidRPr="008446F3">
        <w:rPr>
          <w:b/>
          <w:color w:val="0000FF"/>
          <w:lang w:val="ro-RO"/>
        </w:rPr>
        <w:t xml:space="preserve">.      </w:t>
      </w:r>
    </w:p>
    <w:p w:rsidR="007B28CA" w:rsidRPr="008446F3" w:rsidRDefault="007B28CA" w:rsidP="007B28CA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00"/>
          <w:lang w:val="ro-RO"/>
        </w:rPr>
        <w:t xml:space="preserve">                                    </w:t>
      </w:r>
      <w:r>
        <w:rPr>
          <w:b/>
          <w:color w:val="000000"/>
          <w:lang w:val="ro-RO"/>
        </w:rPr>
        <w:t xml:space="preserve">                     </w:t>
      </w:r>
      <w:r w:rsidRPr="008446F3">
        <w:rPr>
          <w:b/>
          <w:color w:val="000000"/>
          <w:lang w:val="ro-RO"/>
        </w:rPr>
        <w:t xml:space="preserve">     *  </w:t>
      </w:r>
      <w:r w:rsidRPr="008446F3">
        <w:rPr>
          <w:b/>
          <w:color w:val="0000FF"/>
          <w:lang w:val="ro-RO"/>
        </w:rPr>
        <w:t xml:space="preserve">Rezultatele şi premierea participanţilor va               </w:t>
      </w:r>
    </w:p>
    <w:p w:rsidR="007B28CA" w:rsidRDefault="007B28CA" w:rsidP="007B28CA">
      <w:pPr>
        <w:tabs>
          <w:tab w:val="left" w:pos="5250"/>
        </w:tabs>
        <w:rPr>
          <w:color w:val="000000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                          </w:t>
      </w:r>
      <w:r w:rsidR="0021715B">
        <w:rPr>
          <w:b/>
          <w:color w:val="0000FF"/>
          <w:lang w:val="ro-RO"/>
        </w:rPr>
        <w:t xml:space="preserve">           avea loc în data de 1</w:t>
      </w:r>
      <w:r w:rsidRPr="008446F3">
        <w:rPr>
          <w:b/>
          <w:color w:val="0000FF"/>
          <w:lang w:val="ro-RO"/>
        </w:rPr>
        <w:t>.06.201</w:t>
      </w:r>
      <w:r w:rsidR="0021715B">
        <w:rPr>
          <w:b/>
          <w:color w:val="0000FF"/>
          <w:lang w:val="ro-RO"/>
        </w:rPr>
        <w:t>5</w:t>
      </w:r>
      <w:r w:rsidRPr="008446F3">
        <w:rPr>
          <w:b/>
          <w:color w:val="0000FF"/>
          <w:lang w:val="ro-RO"/>
        </w:rPr>
        <w:t xml:space="preserve">.   </w:t>
      </w:r>
    </w:p>
    <w:p w:rsidR="007B28CA" w:rsidRDefault="007B28CA" w:rsidP="007B28CA">
      <w:pPr>
        <w:tabs>
          <w:tab w:val="left" w:pos="5250"/>
        </w:tabs>
        <w:rPr>
          <w:lang w:val="ro-RO"/>
        </w:rPr>
      </w:pPr>
      <w:r>
        <w:rPr>
          <w:color w:val="000000"/>
          <w:lang w:val="ro-RO"/>
        </w:rPr>
        <w:t xml:space="preserve">                                                              * </w:t>
      </w:r>
      <w:r w:rsidRPr="003068D7">
        <w:rPr>
          <w:color w:val="000000"/>
          <w:lang w:val="ro-RO"/>
        </w:rPr>
        <w:t xml:space="preserve"> Realizată de profesor, Cosma Teodora</w:t>
      </w:r>
      <w:r>
        <w:rPr>
          <w:lang w:val="ro-RO"/>
        </w:rPr>
        <w:t xml:space="preserve"> </w:t>
      </w:r>
    </w:p>
    <w:p w:rsidR="007B28CA" w:rsidRPr="00965E97" w:rsidRDefault="007B28CA" w:rsidP="007B28CA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Colegiul Tehnic T.F.,,Anghel Saligny</w:t>
      </w:r>
      <w:r w:rsidRPr="00965E97">
        <w:rPr>
          <w:lang w:val="ro-RO"/>
        </w:rPr>
        <w:t>”-</w:t>
      </w:r>
      <w:r w:rsidR="0021715B">
        <w:rPr>
          <w:lang w:val="ro-RO"/>
        </w:rPr>
        <w:t xml:space="preserve"> </w:t>
      </w:r>
      <w:r w:rsidRPr="00965E97">
        <w:rPr>
          <w:lang w:val="ro-RO"/>
        </w:rPr>
        <w:t>Simeria</w:t>
      </w:r>
    </w:p>
    <w:p w:rsidR="007B28CA" w:rsidRDefault="007B28CA" w:rsidP="007B28CA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Structura: Şcoala G</w:t>
      </w:r>
      <w:r w:rsidR="00BD55E4">
        <w:rPr>
          <w:lang w:val="ro-RO"/>
        </w:rPr>
        <w:t>imnazia</w:t>
      </w:r>
      <w:r>
        <w:rPr>
          <w:lang w:val="ro-RO"/>
        </w:rPr>
        <w:t>lă „</w:t>
      </w:r>
      <w:r w:rsidRPr="00FE4EE7">
        <w:rPr>
          <w:lang w:val="ro-RO"/>
        </w:rPr>
        <w:t>Sigismund</w:t>
      </w:r>
      <w:r>
        <w:rPr>
          <w:lang w:val="ro-RO"/>
        </w:rPr>
        <w:t xml:space="preserve">  Toduţă” </w:t>
      </w:r>
    </w:p>
    <w:p w:rsidR="00416172" w:rsidRDefault="00187A89"/>
    <w:sectPr w:rsidR="00416172" w:rsidSect="00F3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C11"/>
    <w:multiLevelType w:val="hybridMultilevel"/>
    <w:tmpl w:val="6BA6269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4296996"/>
    <w:multiLevelType w:val="hybridMultilevel"/>
    <w:tmpl w:val="745C510E"/>
    <w:lvl w:ilvl="0" w:tplc="1DFA7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B42CA72">
      <w:numFmt w:val="none"/>
      <w:lvlText w:val=""/>
      <w:lvlJc w:val="left"/>
      <w:pPr>
        <w:tabs>
          <w:tab w:val="num" w:pos="360"/>
        </w:tabs>
      </w:pPr>
    </w:lvl>
    <w:lvl w:ilvl="2" w:tplc="36BC39CC">
      <w:numFmt w:val="none"/>
      <w:lvlText w:val=""/>
      <w:lvlJc w:val="left"/>
      <w:pPr>
        <w:tabs>
          <w:tab w:val="num" w:pos="360"/>
        </w:tabs>
      </w:pPr>
    </w:lvl>
    <w:lvl w:ilvl="3" w:tplc="B2223E3E">
      <w:numFmt w:val="none"/>
      <w:lvlText w:val=""/>
      <w:lvlJc w:val="left"/>
      <w:pPr>
        <w:tabs>
          <w:tab w:val="num" w:pos="360"/>
        </w:tabs>
      </w:pPr>
    </w:lvl>
    <w:lvl w:ilvl="4" w:tplc="388A5328">
      <w:numFmt w:val="none"/>
      <w:lvlText w:val=""/>
      <w:lvlJc w:val="left"/>
      <w:pPr>
        <w:tabs>
          <w:tab w:val="num" w:pos="360"/>
        </w:tabs>
      </w:pPr>
    </w:lvl>
    <w:lvl w:ilvl="5" w:tplc="A5842904">
      <w:numFmt w:val="none"/>
      <w:lvlText w:val=""/>
      <w:lvlJc w:val="left"/>
      <w:pPr>
        <w:tabs>
          <w:tab w:val="num" w:pos="360"/>
        </w:tabs>
      </w:pPr>
    </w:lvl>
    <w:lvl w:ilvl="6" w:tplc="E0604CD0">
      <w:numFmt w:val="none"/>
      <w:lvlText w:val=""/>
      <w:lvlJc w:val="left"/>
      <w:pPr>
        <w:tabs>
          <w:tab w:val="num" w:pos="360"/>
        </w:tabs>
      </w:pPr>
    </w:lvl>
    <w:lvl w:ilvl="7" w:tplc="19FC43F6">
      <w:numFmt w:val="none"/>
      <w:lvlText w:val=""/>
      <w:lvlJc w:val="left"/>
      <w:pPr>
        <w:tabs>
          <w:tab w:val="num" w:pos="360"/>
        </w:tabs>
      </w:pPr>
    </w:lvl>
    <w:lvl w:ilvl="8" w:tplc="C50621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B28CA"/>
    <w:rsid w:val="000A2873"/>
    <w:rsid w:val="000F3DB8"/>
    <w:rsid w:val="00163161"/>
    <w:rsid w:val="00187A89"/>
    <w:rsid w:val="00192F29"/>
    <w:rsid w:val="0021715B"/>
    <w:rsid w:val="00230B74"/>
    <w:rsid w:val="002B4DC4"/>
    <w:rsid w:val="00304D8E"/>
    <w:rsid w:val="003108A6"/>
    <w:rsid w:val="003B5743"/>
    <w:rsid w:val="003B688C"/>
    <w:rsid w:val="00465DD0"/>
    <w:rsid w:val="00675FC6"/>
    <w:rsid w:val="006766E7"/>
    <w:rsid w:val="006E194B"/>
    <w:rsid w:val="007B28CA"/>
    <w:rsid w:val="007C5BD3"/>
    <w:rsid w:val="007C64C4"/>
    <w:rsid w:val="00835EC3"/>
    <w:rsid w:val="00894060"/>
    <w:rsid w:val="008D1FE3"/>
    <w:rsid w:val="00975730"/>
    <w:rsid w:val="00A20BF2"/>
    <w:rsid w:val="00A34DB6"/>
    <w:rsid w:val="00A84E25"/>
    <w:rsid w:val="00AA7A18"/>
    <w:rsid w:val="00AD4BCC"/>
    <w:rsid w:val="00B40F36"/>
    <w:rsid w:val="00B41B60"/>
    <w:rsid w:val="00B47BFF"/>
    <w:rsid w:val="00B836E7"/>
    <w:rsid w:val="00BA7F1E"/>
    <w:rsid w:val="00BD55E4"/>
    <w:rsid w:val="00BF1DDA"/>
    <w:rsid w:val="00C64952"/>
    <w:rsid w:val="00CB7154"/>
    <w:rsid w:val="00D37067"/>
    <w:rsid w:val="00D506AA"/>
    <w:rsid w:val="00DC1B62"/>
    <w:rsid w:val="00E01DFF"/>
    <w:rsid w:val="00E66BBB"/>
    <w:rsid w:val="00EA78C9"/>
    <w:rsid w:val="00EE0F77"/>
    <w:rsid w:val="00F1720E"/>
    <w:rsid w:val="00F33F46"/>
    <w:rsid w:val="00F36D1D"/>
    <w:rsid w:val="00F804A3"/>
    <w:rsid w:val="00F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C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7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Teodora</cp:lastModifiedBy>
  <cp:revision>12</cp:revision>
  <dcterms:created xsi:type="dcterms:W3CDTF">2015-02-14T17:48:00Z</dcterms:created>
  <dcterms:modified xsi:type="dcterms:W3CDTF">2015-02-16T19:50:00Z</dcterms:modified>
</cp:coreProperties>
</file>